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B2403" w14:textId="7AE55FCB" w:rsidR="00FE5796" w:rsidRPr="008B1F7D" w:rsidRDefault="00FE5796" w:rsidP="00FE5796">
      <w:pPr>
        <w:widowControl w:val="0"/>
        <w:tabs>
          <w:tab w:val="left" w:pos="1985"/>
        </w:tabs>
        <w:spacing w:afterLines="15" w:after="36"/>
        <w:rPr>
          <w:rFonts w:ascii="Arial" w:hAnsi="Arial" w:cs="Arial"/>
          <w:b/>
          <w:noProof/>
          <w:lang w:eastAsia="en-US"/>
        </w:rPr>
      </w:pPr>
      <w:bookmarkStart w:id="0" w:name="_Hlk162962206"/>
      <w:bookmarkStart w:id="1" w:name="_Hlk165972688"/>
      <w:bookmarkStart w:id="2" w:name="_Hlk142485301"/>
      <w:bookmarkEnd w:id="0"/>
      <w:r w:rsidRPr="008B1F7D">
        <w:rPr>
          <w:rFonts w:ascii="Arial" w:hAnsi="Arial" w:cs="Arial"/>
          <w:b/>
          <w:noProof/>
          <w:lang w:eastAsia="en-US"/>
        </w:rPr>
        <w:t>3GPP TSG RAN WG1 Meeting #11</w:t>
      </w:r>
      <w:r w:rsidR="007364C4">
        <w:rPr>
          <w:rFonts w:ascii="Arial" w:hAnsi="Arial" w:cs="Arial"/>
          <w:b/>
          <w:noProof/>
          <w:lang w:eastAsia="en-US"/>
        </w:rPr>
        <w:t>9</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E26C45" w:rsidRPr="00E26C45">
        <w:t xml:space="preserve"> </w:t>
      </w:r>
      <w:r w:rsidR="00E26C45" w:rsidRPr="00E26C45">
        <w:rPr>
          <w:rFonts w:ascii="Arial" w:hAnsi="Arial" w:cs="Arial"/>
          <w:b/>
          <w:noProof/>
          <w:lang w:eastAsia="en-US"/>
        </w:rPr>
        <w:t>2410271</w:t>
      </w:r>
    </w:p>
    <w:p w14:paraId="3079D369" w14:textId="2B4E7455" w:rsidR="00725174" w:rsidRPr="00074DEE" w:rsidRDefault="007364C4" w:rsidP="00725174">
      <w:pPr>
        <w:widowControl w:val="0"/>
        <w:tabs>
          <w:tab w:val="left" w:pos="1985"/>
        </w:tabs>
        <w:spacing w:afterLines="15" w:after="36"/>
        <w:rPr>
          <w:rFonts w:ascii="Arial" w:hAnsi="Arial" w:cs="Arial"/>
          <w:b/>
          <w:noProof/>
        </w:rPr>
      </w:pPr>
      <w:r>
        <w:rPr>
          <w:rFonts w:ascii="Arial" w:hAnsi="Arial" w:cs="Arial"/>
          <w:b/>
          <w:noProof/>
          <w:lang w:eastAsia="en-US"/>
        </w:rPr>
        <w:t>Orlando</w:t>
      </w:r>
      <w:r w:rsidR="00DB7F25">
        <w:rPr>
          <w:rFonts w:ascii="Arial" w:hAnsi="Arial" w:cs="Arial"/>
          <w:b/>
          <w:noProof/>
          <w:lang w:eastAsia="en-US"/>
        </w:rPr>
        <w:t>,</w:t>
      </w:r>
      <w:r w:rsidR="00FE5796" w:rsidRPr="0083695C">
        <w:rPr>
          <w:rFonts w:ascii="Arial" w:hAnsi="Arial" w:cs="Arial"/>
          <w:b/>
          <w:noProof/>
          <w:lang w:eastAsia="en-US"/>
        </w:rPr>
        <w:t xml:space="preserve"> </w:t>
      </w:r>
      <w:r>
        <w:rPr>
          <w:rFonts w:ascii="Arial" w:hAnsi="Arial" w:cs="Arial"/>
          <w:b/>
          <w:noProof/>
          <w:lang w:eastAsia="en-US"/>
        </w:rPr>
        <w:t>US</w:t>
      </w:r>
      <w:r w:rsidR="00FE5796" w:rsidRPr="0083695C">
        <w:rPr>
          <w:rFonts w:ascii="Arial" w:hAnsi="Arial" w:cs="Arial"/>
          <w:b/>
          <w:noProof/>
          <w:lang w:eastAsia="en-US"/>
        </w:rPr>
        <w:t xml:space="preserve">, </w:t>
      </w:r>
      <w:r>
        <w:rPr>
          <w:rFonts w:ascii="Arial" w:hAnsi="Arial" w:cs="Arial"/>
          <w:b/>
          <w:noProof/>
          <w:lang w:eastAsia="en-US"/>
        </w:rPr>
        <w:t>November</w:t>
      </w:r>
      <w:r w:rsidR="00FE5796" w:rsidRPr="0083695C">
        <w:rPr>
          <w:rFonts w:ascii="Arial" w:hAnsi="Arial" w:cs="Arial"/>
          <w:b/>
          <w:noProof/>
          <w:lang w:eastAsia="en-US"/>
        </w:rPr>
        <w:t xml:space="preserve"> 1</w:t>
      </w:r>
      <w:r>
        <w:rPr>
          <w:rFonts w:ascii="Arial" w:hAnsi="Arial" w:cs="Arial"/>
          <w:b/>
          <w:noProof/>
          <w:lang w:eastAsia="en-US"/>
        </w:rPr>
        <w:t>8</w:t>
      </w:r>
      <w:r w:rsidR="00FE5796" w:rsidRPr="0083695C">
        <w:rPr>
          <w:rFonts w:ascii="Arial" w:hAnsi="Arial" w:cs="Arial"/>
          <w:b/>
          <w:noProof/>
          <w:vertAlign w:val="superscript"/>
          <w:lang w:eastAsia="en-US"/>
        </w:rPr>
        <w:t>th</w:t>
      </w:r>
      <w:r w:rsidR="00FE5796" w:rsidRPr="0083695C">
        <w:rPr>
          <w:rFonts w:ascii="Arial" w:hAnsi="Arial" w:cs="Arial"/>
          <w:b/>
          <w:noProof/>
          <w:lang w:eastAsia="en-US"/>
        </w:rPr>
        <w:t xml:space="preserve"> – </w:t>
      </w:r>
      <w:r>
        <w:rPr>
          <w:rFonts w:ascii="Arial" w:hAnsi="Arial" w:cs="Arial"/>
          <w:b/>
          <w:noProof/>
          <w:lang w:eastAsia="en-US"/>
        </w:rPr>
        <w:t>22</w:t>
      </w:r>
      <w:r>
        <w:rPr>
          <w:rFonts w:ascii="Arial" w:hAnsi="Arial" w:cs="Arial"/>
          <w:b/>
          <w:noProof/>
          <w:vertAlign w:val="superscript"/>
          <w:lang w:eastAsia="en-US"/>
        </w:rPr>
        <w:t>nd</w:t>
      </w:r>
      <w:r w:rsidR="00FE5796" w:rsidRPr="0083695C">
        <w:rPr>
          <w:rFonts w:ascii="Arial" w:hAnsi="Arial" w:cs="Arial"/>
          <w:b/>
          <w:noProof/>
          <w:lang w:eastAsia="en-US"/>
        </w:rPr>
        <w:t>, 2024</w:t>
      </w:r>
      <w:bookmarkEnd w:id="1"/>
    </w:p>
    <w:bookmarkEnd w:id="2"/>
    <w:p w14:paraId="00471E17" w14:textId="77777777" w:rsidR="00AF7772" w:rsidRPr="007364C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 xml:space="preserve">Discussion on On-demand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274E92AF" w:rsidR="0007624E" w:rsidRDefault="00C63B0A" w:rsidP="00D56285">
      <w:pPr>
        <w:widowControl w:val="0"/>
        <w:autoSpaceDE w:val="0"/>
        <w:autoSpaceDN w:val="0"/>
        <w:spacing w:after="120" w:line="276" w:lineRule="auto"/>
        <w:rPr>
          <w:lang w:eastAsia="ko-KR"/>
        </w:rPr>
      </w:pPr>
      <w:r>
        <w:rPr>
          <w:lang w:eastAsia="ko-KR"/>
        </w:rPr>
        <w:t>In the last RAN1#</w:t>
      </w:r>
      <w:r w:rsidR="00095325">
        <w:rPr>
          <w:lang w:eastAsia="ko-KR"/>
        </w:rPr>
        <w:t>11</w:t>
      </w:r>
      <w:r w:rsidR="00944711">
        <w:rPr>
          <w:lang w:eastAsia="ko-KR"/>
        </w:rPr>
        <w:t>8</w:t>
      </w:r>
      <w:r w:rsidR="00B22DF0">
        <w:rPr>
          <w:lang w:eastAsia="ko-KR"/>
        </w:rPr>
        <w:t>bis</w:t>
      </w:r>
      <w:r w:rsidR="00095325">
        <w:rPr>
          <w:lang w:eastAsia="ko-KR"/>
        </w:rPr>
        <w:t xml:space="preserve"> </w:t>
      </w:r>
      <w:r>
        <w:rPr>
          <w:lang w:eastAsia="ko-KR"/>
        </w:rPr>
        <w:t>meeting, t</w:t>
      </w:r>
      <w:r w:rsidR="0007624E">
        <w:rPr>
          <w:lang w:eastAsia="ko-KR"/>
        </w:rPr>
        <w:t xml:space="preserve">he </w:t>
      </w:r>
      <w:r w:rsidR="00E6077B">
        <w:rPr>
          <w:lang w:eastAsia="ko-KR"/>
        </w:rPr>
        <w:t>following agreements</w:t>
      </w:r>
      <w:r w:rsidR="00B22DF0">
        <w:rPr>
          <w:lang w:eastAsia="ko-KR"/>
        </w:rPr>
        <w:t xml:space="preserve"> and conclusion</w:t>
      </w:r>
      <w:r w:rsidR="00E6077B">
        <w:rPr>
          <w:lang w:eastAsia="ko-KR"/>
        </w:rPr>
        <w:t xml:space="preserve"> were made </w:t>
      </w:r>
      <w:r w:rsidR="00A53A8A">
        <w:rPr>
          <w:lang w:eastAsia="ko-KR"/>
        </w:rPr>
        <w:t xml:space="preserve">for on-demand SSB </w:t>
      </w:r>
      <w:proofErr w:type="spellStart"/>
      <w:r w:rsidR="00A53A8A">
        <w:rPr>
          <w:lang w:eastAsia="ko-KR"/>
        </w:rPr>
        <w:t>SCell</w:t>
      </w:r>
      <w:proofErr w:type="spellEnd"/>
      <w:r w:rsidR="00A53A8A">
        <w:rPr>
          <w:lang w:eastAsia="ko-KR"/>
        </w:rPr>
        <w:t xml:space="preserve"> operation</w:t>
      </w:r>
      <w:r w:rsidR="0007624E">
        <w:rPr>
          <w:lang w:eastAsia="ko-KR"/>
        </w:rPr>
        <w:t xml:space="preserve"> [1]:</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50F8BFCB" w14:textId="77777777" w:rsidR="00B22DF0" w:rsidRPr="00D3782C" w:rsidRDefault="00B22DF0" w:rsidP="00B22DF0">
            <w:pPr>
              <w:spacing w:after="0" w:line="276" w:lineRule="auto"/>
              <w:rPr>
                <w:b/>
                <w:bCs/>
                <w:lang w:eastAsia="x-none"/>
              </w:rPr>
            </w:pPr>
            <w:bookmarkStart w:id="5" w:name="_Hlk179979931"/>
            <w:r w:rsidRPr="003C6421">
              <w:rPr>
                <w:b/>
                <w:bCs/>
                <w:highlight w:val="green"/>
                <w:lang w:eastAsia="x-none"/>
              </w:rPr>
              <w:t>Agreement</w:t>
            </w:r>
          </w:p>
          <w:bookmarkEnd w:id="5"/>
          <w:p w14:paraId="71E2AF53" w14:textId="77777777" w:rsidR="00B22DF0" w:rsidRPr="0058432C" w:rsidRDefault="00B22DF0" w:rsidP="00B22DF0">
            <w:pPr>
              <w:spacing w:after="0" w:line="276" w:lineRule="auto"/>
              <w:contextualSpacing/>
              <w:rPr>
                <w:rFonts w:eastAsia="맑은 고딕"/>
              </w:rPr>
            </w:pPr>
            <w:r w:rsidRPr="0058432C">
              <w:rPr>
                <w:rFonts w:hint="eastAsia"/>
                <w:lang w:eastAsia="ko-KR"/>
              </w:rPr>
              <w:t>For</w:t>
            </w:r>
            <w:r w:rsidRPr="0058432C">
              <w:t xml:space="preserve"> a cell supporting on-demand SSB </w:t>
            </w:r>
            <w:proofErr w:type="spellStart"/>
            <w:r w:rsidRPr="0058432C">
              <w:t>SCell</w:t>
            </w:r>
            <w:proofErr w:type="spellEnd"/>
            <w:r w:rsidRPr="0058432C">
              <w:t xml:space="preserve"> operation</w:t>
            </w:r>
            <w:r w:rsidRPr="0058432C">
              <w:rPr>
                <w:rFonts w:hint="eastAsia"/>
                <w:lang w:eastAsia="ko-KR"/>
              </w:rPr>
              <w:t>, deactivation of on-demand SSB transmission is supported. In order to deactivate on-demand SSB transmission from a UE perspective, support at least one of the following options.</w:t>
            </w:r>
          </w:p>
          <w:p w14:paraId="206D0887"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1ECE2CF"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47C5E8C7"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eastAsia="맑은 고딕" w:hint="eastAsia"/>
                <w:lang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0E80025F"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3: Configuration/indication of the </w:t>
            </w:r>
            <w:r w:rsidRPr="003C6421">
              <w:rPr>
                <w:lang w:eastAsia="ko-KR"/>
              </w:rPr>
              <w:t>duration of on-demand SSB transmission window</w:t>
            </w:r>
          </w:p>
          <w:p w14:paraId="5FE7B573"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5728ECCB"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p>
          <w:p w14:paraId="581116CA"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2A42491"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Option 6: Explicit indication of deactivation for on-demand SSB via [group-common] DCI</w:t>
            </w:r>
          </w:p>
          <w:p w14:paraId="0E1B98B5"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 xml:space="preserve">FFS: </w:t>
            </w:r>
            <w:r w:rsidRPr="003C6421">
              <w:rPr>
                <w:rFonts w:eastAsia="맑은 고딕"/>
              </w:rPr>
              <w:t>Each option is applicable to which Cases or Scenarios</w:t>
            </w:r>
          </w:p>
          <w:p w14:paraId="53BE1CE9" w14:textId="77777777" w:rsidR="00B22DF0" w:rsidRPr="003C6421" w:rsidRDefault="00B22DF0" w:rsidP="00B22DF0">
            <w:pPr>
              <w:pStyle w:val="afb"/>
              <w:numPr>
                <w:ilvl w:val="0"/>
                <w:numId w:val="32"/>
              </w:numPr>
              <w:spacing w:after="0" w:line="276" w:lineRule="auto"/>
              <w:ind w:leftChars="0"/>
              <w:contextualSpacing/>
              <w:rPr>
                <w:rFonts w:eastAsia="맑은 고딕"/>
              </w:rPr>
            </w:pPr>
            <w:r w:rsidRPr="003C6421">
              <w:rPr>
                <w:rFonts w:hint="eastAsia"/>
                <w:lang w:eastAsia="ko-KR"/>
              </w:rPr>
              <w:t>FFS:</w:t>
            </w:r>
            <w:r w:rsidRPr="003C6421">
              <w:rPr>
                <w:rFonts w:eastAsia="맑은 고딕" w:hint="eastAsia"/>
                <w:lang w:eastAsia="ko-KR"/>
              </w:rPr>
              <w:t xml:space="preserve"> </w:t>
            </w:r>
            <w:r w:rsidRPr="003C6421">
              <w:rPr>
                <w:rFonts w:eastAsia="맑은 고딕"/>
                <w:lang w:eastAsia="ko-KR"/>
              </w:rPr>
              <w:t>Details related to each of the above options</w:t>
            </w:r>
          </w:p>
          <w:p w14:paraId="01A47B9C" w14:textId="77777777" w:rsidR="00B22DF0" w:rsidRDefault="00B22DF0" w:rsidP="00B22DF0">
            <w:pPr>
              <w:spacing w:after="0" w:line="276" w:lineRule="auto"/>
              <w:rPr>
                <w:lang w:eastAsia="x-none"/>
              </w:rPr>
            </w:pPr>
          </w:p>
          <w:p w14:paraId="1E26C1F3" w14:textId="77777777" w:rsidR="00B22DF0" w:rsidRPr="00E559C3" w:rsidRDefault="00B22DF0" w:rsidP="00B22DF0">
            <w:pPr>
              <w:spacing w:after="0" w:line="276" w:lineRule="auto"/>
              <w:rPr>
                <w:b/>
                <w:bCs/>
                <w:lang w:eastAsia="x-none"/>
              </w:rPr>
            </w:pPr>
            <w:r w:rsidRPr="00E559C3">
              <w:rPr>
                <w:b/>
                <w:bCs/>
                <w:highlight w:val="green"/>
                <w:lang w:eastAsia="x-none"/>
              </w:rPr>
              <w:t>Agreement</w:t>
            </w:r>
          </w:p>
          <w:p w14:paraId="4FEB5C8C" w14:textId="77777777" w:rsidR="00B22DF0" w:rsidRPr="0058432C" w:rsidRDefault="00B22DF0" w:rsidP="00B22DF0">
            <w:pPr>
              <w:spacing w:after="0" w:line="276" w:lineRule="auto"/>
              <w:contextualSpacing/>
              <w:rPr>
                <w:rFonts w:eastAsia="맑은 고딕"/>
              </w:rPr>
            </w:pPr>
            <w:r w:rsidRPr="0058432C">
              <w:rPr>
                <w:rFonts w:hint="eastAsia"/>
                <w:lang w:eastAsia="ko-KR"/>
              </w:rPr>
              <w:t>For</w:t>
            </w:r>
            <w:r w:rsidRPr="0058432C">
              <w:t xml:space="preserve"> a cell supporting on-demand SSB </w:t>
            </w:r>
            <w:proofErr w:type="spellStart"/>
            <w:r w:rsidRPr="0058432C">
              <w:t>SCell</w:t>
            </w:r>
            <w:proofErr w:type="spellEnd"/>
            <w:r w:rsidRPr="0058432C">
              <w:t xml:space="preserve"> operation</w:t>
            </w:r>
            <w:r w:rsidRPr="0058432C">
              <w:rPr>
                <w:rFonts w:hint="eastAsia"/>
                <w:lang w:eastAsia="ko-KR"/>
              </w:rPr>
              <w:t xml:space="preserve">, support to provide at least the following parameters for on-demand SSB configuration by RRC </w:t>
            </w:r>
            <w:r w:rsidRPr="0058432C">
              <w:rPr>
                <w:lang w:eastAsia="ko-KR"/>
              </w:rPr>
              <w:t xml:space="preserve">at least </w:t>
            </w:r>
            <w:r w:rsidRPr="0058432C">
              <w:rPr>
                <w:rFonts w:hint="eastAsia"/>
                <w:lang w:eastAsia="ko-KR"/>
              </w:rPr>
              <w:t>for Case #1.</w:t>
            </w:r>
          </w:p>
          <w:p w14:paraId="134A40F7" w14:textId="77777777" w:rsidR="00B22DF0" w:rsidRPr="00240431" w:rsidRDefault="00B22DF0" w:rsidP="00B22DF0">
            <w:pPr>
              <w:pStyle w:val="afb"/>
              <w:numPr>
                <w:ilvl w:val="0"/>
                <w:numId w:val="32"/>
              </w:numPr>
              <w:spacing w:after="0" w:line="276" w:lineRule="auto"/>
              <w:ind w:leftChars="0"/>
              <w:contextualSpacing/>
              <w:rPr>
                <w:rFonts w:eastAsia="맑은 고딕"/>
              </w:rPr>
            </w:pPr>
            <w:r w:rsidRPr="00240431">
              <w:rPr>
                <w:rFonts w:hint="eastAsia"/>
                <w:lang w:eastAsia="ko-KR"/>
              </w:rPr>
              <w:t>Sub-carrier spacing of the on-demand SSB</w:t>
            </w:r>
          </w:p>
          <w:p w14:paraId="22AAF449" w14:textId="77777777" w:rsidR="00B22DF0" w:rsidRPr="00240431" w:rsidRDefault="00B22DF0" w:rsidP="00B22DF0">
            <w:pPr>
              <w:pStyle w:val="afb"/>
              <w:numPr>
                <w:ilvl w:val="1"/>
                <w:numId w:val="32"/>
              </w:numPr>
              <w:spacing w:after="0" w:line="276" w:lineRule="auto"/>
              <w:ind w:leftChars="0"/>
              <w:contextualSpacing/>
              <w:rPr>
                <w:rFonts w:eastAsia="맑은 고딕"/>
              </w:rPr>
            </w:pPr>
            <w:r w:rsidRPr="00240431">
              <w:rPr>
                <w:rFonts w:hint="eastAsia"/>
                <w:lang w:eastAsia="ko-KR"/>
              </w:rPr>
              <w:t>FFS if this can be absent</w:t>
            </w:r>
          </w:p>
          <w:p w14:paraId="136A62F9" w14:textId="77777777" w:rsidR="00B22DF0" w:rsidRPr="00240431" w:rsidRDefault="00B22DF0" w:rsidP="00B22DF0">
            <w:pPr>
              <w:pStyle w:val="afb"/>
              <w:numPr>
                <w:ilvl w:val="0"/>
                <w:numId w:val="32"/>
              </w:numPr>
              <w:spacing w:after="0" w:line="276" w:lineRule="auto"/>
              <w:ind w:leftChars="0"/>
              <w:contextualSpacing/>
              <w:rPr>
                <w:rFonts w:eastAsia="맑은 고딕"/>
              </w:rPr>
            </w:pPr>
            <w:r w:rsidRPr="00240431">
              <w:rPr>
                <w:rFonts w:eastAsia="맑은 고딕"/>
                <w:lang w:eastAsia="ko-KR"/>
              </w:rPr>
              <w:t>Physical Cell ID of the on-demand SSB</w:t>
            </w:r>
          </w:p>
          <w:p w14:paraId="7363A4C0" w14:textId="77777777" w:rsidR="00B22DF0" w:rsidRPr="00240431" w:rsidRDefault="00B22DF0" w:rsidP="00B22DF0">
            <w:pPr>
              <w:pStyle w:val="afb"/>
              <w:numPr>
                <w:ilvl w:val="0"/>
                <w:numId w:val="32"/>
              </w:numPr>
              <w:spacing w:after="0" w:line="276" w:lineRule="auto"/>
              <w:ind w:leftChars="0"/>
              <w:contextualSpacing/>
              <w:rPr>
                <w:rFonts w:eastAsia="맑은 고딕"/>
              </w:rPr>
            </w:pPr>
            <w:r>
              <w:rPr>
                <w:rFonts w:eastAsia="맑은 고딕"/>
                <w:lang w:eastAsia="ko-KR"/>
              </w:rPr>
              <w:t xml:space="preserve">FFS: </w:t>
            </w:r>
            <w:r w:rsidRPr="00240431">
              <w:rPr>
                <w:rFonts w:eastAsia="맑은 고딕" w:hint="eastAsia"/>
                <w:lang w:eastAsia="ko-KR"/>
              </w:rPr>
              <w:t>Time domain location of on-demand SSB burst such as SFN offset and half frame index</w:t>
            </w:r>
          </w:p>
          <w:p w14:paraId="50B43FBA" w14:textId="77777777" w:rsidR="00B22DF0" w:rsidRPr="00240431" w:rsidRDefault="00B22DF0" w:rsidP="00B22DF0">
            <w:pPr>
              <w:pStyle w:val="afb"/>
              <w:numPr>
                <w:ilvl w:val="0"/>
                <w:numId w:val="32"/>
              </w:numPr>
              <w:spacing w:after="0" w:line="276" w:lineRule="auto"/>
              <w:ind w:leftChars="0"/>
              <w:contextualSpacing/>
              <w:rPr>
                <w:rFonts w:eastAsia="맑은 고딕"/>
              </w:rPr>
            </w:pPr>
            <w:r w:rsidRPr="00240431">
              <w:rPr>
                <w:rFonts w:eastAsia="맑은 고딕" w:hint="eastAsia"/>
                <w:lang w:eastAsia="ko-KR"/>
              </w:rPr>
              <w:t>Downlink transmit power of on-demand SSB</w:t>
            </w:r>
          </w:p>
          <w:p w14:paraId="2DFDA4A7" w14:textId="77777777" w:rsidR="00B22DF0" w:rsidRPr="00240431" w:rsidRDefault="00B22DF0" w:rsidP="00B22DF0">
            <w:pPr>
              <w:pStyle w:val="afb"/>
              <w:numPr>
                <w:ilvl w:val="0"/>
                <w:numId w:val="32"/>
              </w:numPr>
              <w:spacing w:after="0" w:line="276" w:lineRule="auto"/>
              <w:ind w:leftChars="0"/>
              <w:contextualSpacing/>
              <w:rPr>
                <w:rFonts w:eastAsia="맑은 고딕"/>
              </w:rPr>
            </w:pPr>
            <w:r>
              <w:rPr>
                <w:rFonts w:eastAsia="맑은 고딕"/>
                <w:lang w:eastAsia="ko-KR"/>
              </w:rPr>
              <w:t xml:space="preserve">FFS: </w:t>
            </w:r>
            <w:r w:rsidRPr="00240431">
              <w:rPr>
                <w:rFonts w:eastAsia="맑은 고딕" w:hint="eastAsia"/>
                <w:lang w:eastAsia="ko-KR"/>
              </w:rPr>
              <w:t>The number N</w:t>
            </w:r>
            <w:r w:rsidRPr="00240431">
              <w:t xml:space="preserve"> </w:t>
            </w:r>
            <w:r w:rsidRPr="00240431">
              <w:rPr>
                <w:rFonts w:eastAsia="맑은 고딕"/>
                <w:lang w:eastAsia="ko-KR"/>
              </w:rPr>
              <w:t>of on-demand SSB bursts to be transmitted after on-demand SSB is indicated</w:t>
            </w:r>
          </w:p>
          <w:p w14:paraId="76A26B96" w14:textId="77777777" w:rsidR="00B22DF0" w:rsidRPr="00B44B37" w:rsidRDefault="00B22DF0" w:rsidP="00B22DF0">
            <w:pPr>
              <w:pStyle w:val="afb"/>
              <w:numPr>
                <w:ilvl w:val="0"/>
                <w:numId w:val="32"/>
              </w:numPr>
              <w:spacing w:after="0" w:line="276" w:lineRule="auto"/>
              <w:ind w:leftChars="0"/>
              <w:contextualSpacing/>
              <w:rPr>
                <w:rFonts w:eastAsia="맑은 고딕"/>
              </w:rPr>
            </w:pPr>
            <w:r w:rsidRPr="00240431">
              <w:rPr>
                <w:rFonts w:eastAsia="맑은 고딕" w:hint="eastAsia"/>
                <w:lang w:eastAsia="ko-KR"/>
              </w:rPr>
              <w:t>FFS whether the above parameters are configured by reusing legacy RRC parameters or new RRC parameters</w:t>
            </w:r>
          </w:p>
          <w:p w14:paraId="5006604A" w14:textId="77777777" w:rsidR="00B22DF0" w:rsidRPr="00B44B37" w:rsidRDefault="00B22DF0" w:rsidP="00B22DF0">
            <w:pPr>
              <w:spacing w:after="0" w:line="276" w:lineRule="auto"/>
              <w:contextualSpacing/>
              <w:rPr>
                <w:rFonts w:eastAsia="맑은 고딕"/>
              </w:rPr>
            </w:pPr>
          </w:p>
          <w:p w14:paraId="1FA8C808" w14:textId="77777777" w:rsidR="00B22DF0" w:rsidRPr="00F34EE5" w:rsidRDefault="00B22DF0" w:rsidP="00B22DF0">
            <w:pPr>
              <w:spacing w:after="0" w:line="276" w:lineRule="auto"/>
              <w:rPr>
                <w:b/>
                <w:bCs/>
                <w:lang w:eastAsia="x-none"/>
              </w:rPr>
            </w:pPr>
            <w:r w:rsidRPr="00501567">
              <w:rPr>
                <w:b/>
                <w:bCs/>
                <w:highlight w:val="green"/>
                <w:lang w:eastAsia="x-none"/>
              </w:rPr>
              <w:lastRenderedPageBreak/>
              <w:t>Agreement</w:t>
            </w:r>
          </w:p>
          <w:p w14:paraId="290EA9E2" w14:textId="77777777" w:rsidR="00B22DF0" w:rsidRPr="0058432C" w:rsidRDefault="00B22DF0" w:rsidP="00B22DF0">
            <w:pPr>
              <w:spacing w:after="0" w:line="276" w:lineRule="auto"/>
              <w:contextualSpacing/>
              <w:rPr>
                <w:rFonts w:eastAsia="맑은 고딕"/>
              </w:rPr>
            </w:pPr>
            <w:r w:rsidRPr="0058432C">
              <w:rPr>
                <w:rFonts w:hint="eastAsia"/>
                <w:lang w:eastAsia="ko-KR"/>
              </w:rPr>
              <w:t>For</w:t>
            </w:r>
            <w:r w:rsidRPr="0058432C">
              <w:t xml:space="preserve"> a cell supporting on-demand SSB </w:t>
            </w:r>
            <w:proofErr w:type="spellStart"/>
            <w:r w:rsidRPr="0058432C">
              <w:t>SCell</w:t>
            </w:r>
            <w:proofErr w:type="spellEnd"/>
            <w:r w:rsidRPr="0058432C">
              <w:t xml:space="preserve"> operation</w:t>
            </w:r>
            <w:r w:rsidRPr="0058432C">
              <w:rPr>
                <w:rFonts w:hint="eastAsia"/>
                <w:lang w:eastAsia="ko-KR"/>
              </w:rPr>
              <w:t xml:space="preserve"> and for Case #2 (i.e., </w:t>
            </w:r>
            <w:r w:rsidRPr="0058432C">
              <w:t>Always-on SSB is periodically transmitted on the cell</w:t>
            </w:r>
            <w:r w:rsidRPr="0058432C">
              <w:rPr>
                <w:rFonts w:hint="eastAsia"/>
                <w:lang w:eastAsia="ko-KR"/>
              </w:rPr>
              <w:t>), consider only one or both of the following options for UE to perform L1 measurement based on on-demand SSB.</w:t>
            </w:r>
          </w:p>
          <w:p w14:paraId="329807D0" w14:textId="77777777" w:rsidR="00B22DF0" w:rsidRDefault="00B22DF0" w:rsidP="00B22DF0">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Option 1: A CSI report configuration is associated with both of on-demand SSB and </w:t>
            </w:r>
            <w:r>
              <w:rPr>
                <w:rFonts w:eastAsia="맑은 고딕"/>
                <w:lang w:eastAsia="ko-KR"/>
              </w:rPr>
              <w:t>always</w:t>
            </w:r>
            <w:r>
              <w:rPr>
                <w:rFonts w:eastAsia="맑은 고딕" w:hint="eastAsia"/>
                <w:lang w:eastAsia="ko-KR"/>
              </w:rPr>
              <w:t>-on SSB</w:t>
            </w:r>
          </w:p>
          <w:p w14:paraId="0D707FB2" w14:textId="77777777" w:rsidR="00B22DF0" w:rsidRDefault="00B22DF0" w:rsidP="00B22DF0">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Option 2: A CSI report configuration is associated with one of </w:t>
            </w:r>
            <w:r>
              <w:rPr>
                <w:rFonts w:eastAsia="맑은 고딕"/>
                <w:lang w:eastAsia="ko-KR"/>
              </w:rPr>
              <w:t>always</w:t>
            </w:r>
            <w:r>
              <w:rPr>
                <w:rFonts w:eastAsia="맑은 고딕" w:hint="eastAsia"/>
                <w:lang w:eastAsia="ko-KR"/>
              </w:rPr>
              <w:t>-on SSB and on-demand SSB</w:t>
            </w:r>
            <w:r>
              <w:rPr>
                <w:rFonts w:eastAsia="맑은 고딕"/>
                <w:lang w:eastAsia="ko-KR"/>
              </w:rPr>
              <w:t xml:space="preserve"> </w:t>
            </w:r>
          </w:p>
          <w:p w14:paraId="2FDF8DEE" w14:textId="77777777" w:rsidR="00B22DF0" w:rsidRDefault="00B22DF0" w:rsidP="00B22DF0">
            <w:pPr>
              <w:pStyle w:val="afb"/>
              <w:numPr>
                <w:ilvl w:val="0"/>
                <w:numId w:val="32"/>
              </w:numPr>
              <w:spacing w:after="0" w:line="276" w:lineRule="auto"/>
              <w:ind w:leftChars="0"/>
              <w:contextualSpacing/>
              <w:rPr>
                <w:rFonts w:eastAsia="맑은 고딕"/>
              </w:rPr>
            </w:pPr>
            <w:r>
              <w:rPr>
                <w:rFonts w:eastAsia="맑은 고딕"/>
                <w:lang w:eastAsia="ko-KR"/>
              </w:rPr>
              <w:t>FFS: Whether OD-SSB and always on SSB have same beam or not</w:t>
            </w:r>
          </w:p>
          <w:p w14:paraId="2E54BB21" w14:textId="77777777" w:rsidR="00B22DF0" w:rsidRDefault="00B22DF0" w:rsidP="00B22DF0">
            <w:pPr>
              <w:spacing w:after="0" w:line="276" w:lineRule="auto"/>
              <w:rPr>
                <w:lang w:eastAsia="x-none"/>
              </w:rPr>
            </w:pPr>
          </w:p>
          <w:p w14:paraId="039BA866" w14:textId="77777777" w:rsidR="00B22DF0" w:rsidRPr="000F73BE" w:rsidRDefault="00B22DF0" w:rsidP="00B22DF0">
            <w:pPr>
              <w:spacing w:after="0" w:line="276" w:lineRule="auto"/>
              <w:rPr>
                <w:b/>
                <w:bCs/>
                <w:lang w:eastAsia="x-none"/>
              </w:rPr>
            </w:pPr>
            <w:r w:rsidRPr="000F73BE">
              <w:rPr>
                <w:b/>
                <w:bCs/>
                <w:lang w:eastAsia="x-none"/>
              </w:rPr>
              <w:t>Conclusion</w:t>
            </w:r>
          </w:p>
          <w:p w14:paraId="05980881" w14:textId="77777777" w:rsidR="00B22DF0" w:rsidRDefault="00B22DF0" w:rsidP="00B22DF0">
            <w:pPr>
              <w:spacing w:after="0" w:line="276" w:lineRule="auto"/>
              <w:contextualSpacing/>
              <w:rPr>
                <w:lang w:eastAsia="ko-KR"/>
              </w:rPr>
            </w:pPr>
            <w:r>
              <w:t>No consensus on the s</w:t>
            </w:r>
            <w:r w:rsidRPr="000F73BE">
              <w:t xml:space="preserve">upport </w:t>
            </w:r>
            <w:r>
              <w:t xml:space="preserve">of </w:t>
            </w:r>
            <w:r w:rsidRPr="000F73BE">
              <w:t xml:space="preserve">on-demand SSB </w:t>
            </w:r>
            <w:proofErr w:type="spellStart"/>
            <w:r w:rsidRPr="000F73BE">
              <w:t>SCell</w:t>
            </w:r>
            <w:proofErr w:type="spellEnd"/>
            <w:r w:rsidRPr="000F73BE">
              <w:t xml:space="preserve"> operation triggered by </w:t>
            </w:r>
            <w:r w:rsidRPr="000F73BE">
              <w:rPr>
                <w:rFonts w:hint="eastAsia"/>
                <w:lang w:eastAsia="ko-KR"/>
              </w:rPr>
              <w:t>UE.</w:t>
            </w:r>
          </w:p>
          <w:p w14:paraId="00942D02" w14:textId="77777777" w:rsidR="00B22DF0" w:rsidRDefault="00B22DF0" w:rsidP="00B22DF0">
            <w:pPr>
              <w:spacing w:after="0" w:line="276" w:lineRule="auto"/>
              <w:contextualSpacing/>
              <w:rPr>
                <w:rFonts w:eastAsia="맑은 고딕"/>
              </w:rPr>
            </w:pPr>
          </w:p>
          <w:p w14:paraId="4F8F5049" w14:textId="77777777" w:rsidR="00B22DF0" w:rsidRPr="00C52214" w:rsidRDefault="00B22DF0" w:rsidP="00B22DF0">
            <w:pPr>
              <w:spacing w:after="0" w:line="276" w:lineRule="auto"/>
              <w:contextualSpacing/>
              <w:rPr>
                <w:rFonts w:eastAsia="맑은 고딕"/>
                <w:b/>
                <w:bCs/>
              </w:rPr>
            </w:pPr>
            <w:r w:rsidRPr="00C52214">
              <w:rPr>
                <w:rFonts w:eastAsia="맑은 고딕"/>
                <w:b/>
                <w:bCs/>
                <w:highlight w:val="green"/>
              </w:rPr>
              <w:t>Agreement</w:t>
            </w:r>
          </w:p>
          <w:p w14:paraId="4807E0F4" w14:textId="77777777" w:rsidR="00B22DF0" w:rsidRDefault="00B22DF0" w:rsidP="00B22DF0">
            <w:pPr>
              <w:spacing w:after="0" w:line="276" w:lineRule="auto"/>
              <w:contextualSpacing/>
              <w:rPr>
                <w:rFonts w:eastAsia="맑은 고딕"/>
                <w:lang w:eastAsia="ko-KR"/>
              </w:rPr>
            </w:pPr>
            <w:r>
              <w:rPr>
                <w:rFonts w:eastAsia="맑은 고딕" w:hint="eastAsia"/>
                <w:lang w:eastAsia="ko-KR"/>
              </w:rPr>
              <w:t xml:space="preserve">The previous RAN1 agreement is </w:t>
            </w:r>
            <w:r>
              <w:rPr>
                <w:rFonts w:eastAsia="맑은 고딕"/>
                <w:lang w:eastAsia="ko-KR"/>
              </w:rPr>
              <w:t xml:space="preserve">partly confirmed and </w:t>
            </w:r>
            <w:r>
              <w:rPr>
                <w:rFonts w:eastAsia="맑은 고딕" w:hint="eastAsia"/>
                <w:color w:val="FF0000"/>
                <w:lang w:eastAsia="ko-KR"/>
              </w:rPr>
              <w:t xml:space="preserve">further revised </w:t>
            </w:r>
            <w:r>
              <w:rPr>
                <w:rFonts w:eastAsia="맑은 고딕" w:hint="eastAsia"/>
                <w:lang w:eastAsia="ko-KR"/>
              </w:rPr>
              <w:t>as follows.</w:t>
            </w:r>
          </w:p>
          <w:p w14:paraId="714DCD2D" w14:textId="36DBAF7C" w:rsidR="00B22DF0" w:rsidRDefault="00B22DF0" w:rsidP="00B22DF0">
            <w:pPr>
              <w:numPr>
                <w:ilvl w:val="0"/>
                <w:numId w:val="32"/>
              </w:numPr>
              <w:spacing w:after="0" w:line="276" w:lineRule="auto"/>
              <w:contextualSpacing/>
              <w:rPr>
                <w:lang w:eastAsia="ko-KR"/>
              </w:rPr>
            </w:pPr>
            <w:r>
              <w:rPr>
                <w:lang w:eastAsia="ko-KR"/>
              </w:rPr>
              <w:t xml:space="preserve">For SSB burst(s) indicated by on-demand SSB </w:t>
            </w:r>
            <w:proofErr w:type="spellStart"/>
            <w:r>
              <w:rPr>
                <w:lang w:eastAsia="ko-KR"/>
              </w:rPr>
              <w:t>SCell</w:t>
            </w:r>
            <w:proofErr w:type="spellEnd"/>
            <w:r>
              <w:rPr>
                <w:lang w:eastAsia="ko-KR"/>
              </w:rPr>
              <w:t xml:space="preserve"> operation via </w:t>
            </w:r>
            <w:r w:rsidRPr="00513920">
              <w:rPr>
                <w:rFonts w:hint="eastAsia"/>
                <w:color w:val="FF0000"/>
                <w:lang w:eastAsia="ko-KR"/>
              </w:rPr>
              <w:t xml:space="preserve">a </w:t>
            </w:r>
            <w:r>
              <w:rPr>
                <w:lang w:eastAsia="ko-KR"/>
              </w:rPr>
              <w:t>MAC CE, UE expects that on-demand SSB is transmitted from time instance A which is determined as follows.</w:t>
            </w:r>
          </w:p>
          <w:p w14:paraId="50C51DB3" w14:textId="34BEB064" w:rsidR="00B22DF0" w:rsidRDefault="00B22DF0" w:rsidP="00B22DF0">
            <w:pPr>
              <w:numPr>
                <w:ilvl w:val="1"/>
                <w:numId w:val="32"/>
              </w:numPr>
              <w:spacing w:after="0" w:line="276" w:lineRule="auto"/>
              <w:contextualSpacing/>
              <w:rPr>
                <w:lang w:eastAsia="ko-KR"/>
              </w:rPr>
            </w:pPr>
            <w:r>
              <w:rPr>
                <w:lang w:eastAsia="ko-KR"/>
              </w:rPr>
              <w:t xml:space="preserve">Alt 3-1: Time instance A is </w:t>
            </w:r>
            <w:r>
              <w:rPr>
                <w:rFonts w:hint="eastAsia"/>
                <w:lang w:eastAsia="ko-KR"/>
              </w:rPr>
              <w:t xml:space="preserve">the beginning of the first slot containing </w:t>
            </w:r>
            <w:r w:rsidRPr="00C46970">
              <w:rPr>
                <w:rFonts w:hint="eastAsia"/>
                <w:lang w:eastAsia="ko-KR"/>
              </w:rPr>
              <w:t>the first actually transmitted SSB index</w:t>
            </w:r>
            <w:r>
              <w:rPr>
                <w:lang w:eastAsia="ko-KR"/>
              </w:rPr>
              <w:t xml:space="preserve"> </w:t>
            </w:r>
            <w:r w:rsidRPr="006F5A9B">
              <w:rPr>
                <w:color w:val="FF0000"/>
                <w:lang w:eastAsia="ko-KR"/>
              </w:rPr>
              <w:t>within</w:t>
            </w:r>
            <w:r>
              <w:rPr>
                <w:rFonts w:hint="eastAsia"/>
                <w:lang w:eastAsia="ko-KR"/>
              </w:rPr>
              <w:t xml:space="preserve"> </w:t>
            </w:r>
            <w:r w:rsidRPr="0082186A">
              <w:rPr>
                <w:color w:val="FF0000"/>
                <w:lang w:eastAsia="ko-KR"/>
              </w:rPr>
              <w:t>the first</w:t>
            </w:r>
            <w:r>
              <w:rPr>
                <w:color w:val="FF0000"/>
                <w:lang w:eastAsia="ko-KR"/>
              </w:rPr>
              <w:t xml:space="preserve"> “</w:t>
            </w:r>
            <w:r>
              <w:rPr>
                <w:rFonts w:hint="eastAsia"/>
                <w:color w:val="FF0000"/>
                <w:lang w:eastAsia="ko-KR"/>
              </w:rPr>
              <w:t>possible</w:t>
            </w:r>
            <w:r>
              <w:rPr>
                <w:color w:val="FF0000"/>
                <w:lang w:eastAsia="ko-KR"/>
              </w:rPr>
              <w:t>”</w:t>
            </w:r>
            <w:r w:rsidRPr="0082186A">
              <w:rPr>
                <w:color w:val="FF0000"/>
                <w:lang w:eastAsia="ko-KR"/>
              </w:rPr>
              <w:t xml:space="preserve"> </w:t>
            </w:r>
            <w:r>
              <w:rPr>
                <w:rFonts w:hint="eastAsia"/>
                <w:lang w:eastAsia="ko-KR"/>
              </w:rPr>
              <w:t xml:space="preserve">on-demand SSB burst </w:t>
            </w:r>
            <w:r>
              <w:rPr>
                <w:lang w:eastAsia="ko-KR"/>
              </w:rPr>
              <w:t xml:space="preserve">which </w:t>
            </w:r>
            <w:r w:rsidRPr="00E06E70">
              <w:rPr>
                <w:lang w:eastAsia="ko-KR"/>
              </w:rPr>
              <w:t xml:space="preserve">is </w:t>
            </w:r>
            <w:r w:rsidRPr="006F5A9B">
              <w:rPr>
                <w:rFonts w:hint="eastAsia"/>
                <w:highlight w:val="green"/>
                <w:lang w:eastAsia="ko-KR"/>
              </w:rPr>
              <w:t>at least</w:t>
            </w:r>
            <w:r w:rsidRPr="00E06E70">
              <w:rPr>
                <w:rFonts w:hint="eastAsia"/>
                <w:lang w:eastAsia="ko-KR"/>
              </w:rPr>
              <w:t xml:space="preserve"> </w:t>
            </w:r>
            <w:r w:rsidRPr="00E06E70">
              <w:rPr>
                <w:lang w:eastAsia="ko-KR"/>
              </w:rPr>
              <w:t xml:space="preserve">T </w:t>
            </w:r>
            <w:r>
              <w:rPr>
                <w:lang w:eastAsia="ko-KR"/>
              </w:rPr>
              <w:t xml:space="preserve">slots after the slot where UE receives a </w:t>
            </w:r>
            <w:proofErr w:type="spellStart"/>
            <w:r>
              <w:rPr>
                <w:lang w:eastAsia="ko-KR"/>
              </w:rPr>
              <w:t>signalling</w:t>
            </w:r>
            <w:proofErr w:type="spellEnd"/>
            <w:r>
              <w:rPr>
                <w:lang w:eastAsia="ko-KR"/>
              </w:rPr>
              <w:t xml:space="preserve"> from </w:t>
            </w:r>
            <w:proofErr w:type="spellStart"/>
            <w:r>
              <w:rPr>
                <w:lang w:eastAsia="ko-KR"/>
              </w:rPr>
              <w:t>gNB</w:t>
            </w:r>
            <w:proofErr w:type="spellEnd"/>
            <w:r>
              <w:rPr>
                <w:lang w:eastAsia="ko-KR"/>
              </w:rPr>
              <w:t xml:space="preserve"> to indicate on-demand SSB transmission</w:t>
            </w:r>
          </w:p>
          <w:p w14:paraId="35113AAA" w14:textId="77777777" w:rsidR="00B22DF0" w:rsidRDefault="00B22DF0" w:rsidP="00B22DF0">
            <w:pPr>
              <w:numPr>
                <w:ilvl w:val="2"/>
                <w:numId w:val="32"/>
              </w:numPr>
              <w:spacing w:after="0" w:line="276" w:lineRule="auto"/>
              <w:contextualSpacing/>
              <w:rPr>
                <w:lang w:eastAsia="ko-KR"/>
              </w:rPr>
            </w:pPr>
            <w:r>
              <w:rPr>
                <w:lang w:eastAsia="ko-KR"/>
              </w:rPr>
              <w:t xml:space="preserve">The SSB time domain positions </w:t>
            </w:r>
            <w:r w:rsidRPr="005D25DC">
              <w:rPr>
                <w:lang w:eastAsia="ko-KR"/>
              </w:rPr>
              <w:t xml:space="preserve">of </w:t>
            </w:r>
            <w:r>
              <w:rPr>
                <w:lang w:eastAsia="ko-KR"/>
              </w:rPr>
              <w:t xml:space="preserve">on-demand SSB burst are configured by </w:t>
            </w:r>
            <w:proofErr w:type="spellStart"/>
            <w:r>
              <w:rPr>
                <w:lang w:eastAsia="ko-KR"/>
              </w:rPr>
              <w:t>gNB</w:t>
            </w:r>
            <w:proofErr w:type="spellEnd"/>
            <w:r>
              <w:rPr>
                <w:lang w:eastAsia="ko-KR"/>
              </w:rPr>
              <w:t>.</w:t>
            </w:r>
          </w:p>
          <w:p w14:paraId="71044F0A" w14:textId="77777777" w:rsidR="00B22DF0" w:rsidRDefault="00B22DF0" w:rsidP="00B22DF0">
            <w:pPr>
              <w:numPr>
                <w:ilvl w:val="3"/>
                <w:numId w:val="32"/>
              </w:numPr>
              <w:spacing w:after="0" w:line="276" w:lineRule="auto"/>
              <w:contextualSpacing/>
              <w:rPr>
                <w:color w:val="FF0000"/>
                <w:lang w:eastAsia="ko-KR"/>
              </w:rPr>
            </w:pPr>
            <w:r w:rsidRPr="00513920">
              <w:rPr>
                <w:color w:val="FF0000"/>
                <w:lang w:eastAsia="ko-KR"/>
              </w:rPr>
              <w:t>The location</w:t>
            </w:r>
            <w:r>
              <w:rPr>
                <w:color w:val="FF0000"/>
                <w:lang w:eastAsia="ko-KR"/>
              </w:rPr>
              <w:t>(s)</w:t>
            </w:r>
            <w:r>
              <w:rPr>
                <w:rFonts w:hint="eastAsia"/>
                <w:color w:val="FF0000"/>
                <w:lang w:eastAsia="ko-KR"/>
              </w:rPr>
              <w:t xml:space="preserve"> (</w:t>
            </w:r>
            <w:r>
              <w:rPr>
                <w:color w:val="FF0000"/>
                <w:lang w:eastAsia="ko-KR"/>
              </w:rPr>
              <w:t>e.g.</w:t>
            </w:r>
            <w:r>
              <w:rPr>
                <w:rFonts w:hint="eastAsia"/>
                <w:color w:val="FF0000"/>
                <w:lang w:eastAsia="ko-KR"/>
              </w:rPr>
              <w:t>, SFN offset, half frame index)</w:t>
            </w:r>
            <w:r w:rsidRPr="00513920">
              <w:rPr>
                <w:color w:val="FF0000"/>
                <w:lang w:eastAsia="ko-KR"/>
              </w:rPr>
              <w:t xml:space="preserve"> in the time domain </w:t>
            </w:r>
            <w:r>
              <w:rPr>
                <w:color w:val="FF0000"/>
                <w:lang w:eastAsia="ko-KR"/>
              </w:rPr>
              <w:t>of “</w:t>
            </w:r>
            <w:r>
              <w:rPr>
                <w:rFonts w:hint="eastAsia"/>
                <w:color w:val="FF0000"/>
                <w:lang w:eastAsia="ko-KR"/>
              </w:rPr>
              <w:t>possible</w:t>
            </w:r>
            <w:r>
              <w:rPr>
                <w:color w:val="FF0000"/>
                <w:lang w:eastAsia="ko-KR"/>
              </w:rPr>
              <w:t xml:space="preserve">” </w:t>
            </w:r>
            <w:r w:rsidRPr="00513920">
              <w:rPr>
                <w:rFonts w:hint="eastAsia"/>
                <w:color w:val="FF0000"/>
                <w:lang w:eastAsia="ko-KR"/>
              </w:rPr>
              <w:t>on-demand SSB</w:t>
            </w:r>
            <w:r w:rsidRPr="00513920">
              <w:rPr>
                <w:color w:val="FF0000"/>
                <w:lang w:eastAsia="ko-KR"/>
              </w:rPr>
              <w:t xml:space="preserve"> </w:t>
            </w:r>
            <w:r>
              <w:rPr>
                <w:color w:val="FF0000"/>
                <w:lang w:eastAsia="ko-KR"/>
              </w:rPr>
              <w:t>burst</w:t>
            </w:r>
            <w:r w:rsidRPr="00513920">
              <w:rPr>
                <w:color w:val="FF0000"/>
                <w:lang w:eastAsia="ko-KR"/>
              </w:rPr>
              <w:t xml:space="preserve"> </w:t>
            </w:r>
            <w:r>
              <w:rPr>
                <w:color w:val="FF0000"/>
                <w:lang w:eastAsia="ko-KR"/>
              </w:rPr>
              <w:t xml:space="preserve">and SSB position within the burst should be configured by the </w:t>
            </w:r>
            <w:proofErr w:type="spellStart"/>
            <w:r>
              <w:rPr>
                <w:color w:val="FF0000"/>
                <w:lang w:eastAsia="ko-KR"/>
              </w:rPr>
              <w:t>gNB</w:t>
            </w:r>
            <w:proofErr w:type="spellEnd"/>
          </w:p>
          <w:p w14:paraId="4D59372E" w14:textId="77777777" w:rsidR="00B22DF0" w:rsidRDefault="00B22DF0" w:rsidP="00B22DF0">
            <w:pPr>
              <w:numPr>
                <w:ilvl w:val="1"/>
                <w:numId w:val="32"/>
              </w:numPr>
              <w:spacing w:after="0" w:line="276" w:lineRule="auto"/>
              <w:contextualSpacing/>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p w14:paraId="72A6C5FC" w14:textId="77777777" w:rsidR="00B22DF0" w:rsidRDefault="00B22DF0" w:rsidP="00B22DF0">
            <w:pPr>
              <w:numPr>
                <w:ilvl w:val="1"/>
                <w:numId w:val="32"/>
              </w:numPr>
              <w:spacing w:after="0" w:line="276" w:lineRule="auto"/>
              <w:contextualSpacing/>
              <w:rPr>
                <w:lang w:eastAsia="ko-KR"/>
              </w:rPr>
            </w:pPr>
            <w:r>
              <w:rPr>
                <w:rFonts w:hint="eastAsia"/>
                <w:lang w:eastAsia="ko-KR"/>
              </w:rPr>
              <w:t>(</w:t>
            </w:r>
            <w:r>
              <w:rPr>
                <w:rFonts w:hint="eastAsia"/>
                <w:highlight w:val="darkYellow"/>
                <w:lang w:eastAsia="ko-KR"/>
              </w:rPr>
              <w:t>Working assumption</w:t>
            </w:r>
            <w:r>
              <w:rPr>
                <w:rFonts w:hint="eastAsia"/>
                <w:lang w:eastAsia="ko-KR"/>
              </w:rPr>
              <w:t xml:space="preserve">):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when the UE receives MAC CE signaling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0306526E" w14:textId="77777777" w:rsidR="00B22DF0" w:rsidRDefault="00B22DF0" w:rsidP="00B22DF0">
            <w:pPr>
              <w:numPr>
                <w:ilvl w:val="2"/>
                <w:numId w:val="32"/>
              </w:numPr>
              <w:spacing w:after="0" w:line="276" w:lineRule="auto"/>
              <w:contextualSpacing/>
              <w:rPr>
                <w:lang w:eastAsia="ko-KR"/>
              </w:rPr>
            </w:pPr>
            <w:r>
              <w:rPr>
                <w:rFonts w:hint="eastAsia"/>
                <w:iCs/>
                <w:lang w:eastAsia="ko-KR"/>
              </w:rPr>
              <w:t xml:space="preserve">RAN4 to confirm that </w:t>
            </w:r>
            <w:proofErr w:type="spellStart"/>
            <w:r>
              <w:rPr>
                <w:rFonts w:hint="eastAsia"/>
                <w:iCs/>
                <w:lang w:eastAsia="ko-KR"/>
              </w:rPr>
              <w:t>T_min</w:t>
            </w:r>
            <w:proofErr w:type="spellEnd"/>
            <w:r>
              <w:rPr>
                <w:rFonts w:hint="eastAsia"/>
                <w:iCs/>
                <w:lang w:eastAsia="ko-KR"/>
              </w:rPr>
              <w:t xml:space="preserve">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lang w:eastAsia="ko-KR"/>
              </w:rPr>
              <w:t>+1</w:t>
            </w:r>
          </w:p>
          <w:p w14:paraId="2494FF6F" w14:textId="77777777" w:rsidR="00B22DF0" w:rsidRPr="00E06E70" w:rsidRDefault="00B22DF0" w:rsidP="00B22DF0">
            <w:pPr>
              <w:numPr>
                <w:ilvl w:val="1"/>
                <w:numId w:val="32"/>
              </w:numPr>
              <w:spacing w:after="0" w:line="276" w:lineRule="auto"/>
              <w:contextualSpacing/>
              <w:rPr>
                <w:lang w:eastAsia="ko-KR"/>
              </w:rPr>
            </w:pPr>
            <w:r w:rsidRPr="00E06E70">
              <w:rPr>
                <w:rFonts w:hint="eastAsia"/>
                <w:highlight w:val="darkYellow"/>
                <w:lang w:eastAsia="ko-KR"/>
              </w:rPr>
              <w:t>(Working assumption)</w:t>
            </w:r>
            <w:r w:rsidRPr="00E06E70">
              <w:rPr>
                <w:lang w:eastAsia="ko-KR"/>
              </w:rPr>
              <w:t xml:space="preserve"> </w:t>
            </w:r>
            <w:r w:rsidRPr="00E06E70">
              <w:rPr>
                <w:rFonts w:hint="eastAsia"/>
                <w:lang w:eastAsia="ko-KR"/>
              </w:rPr>
              <w:t>T=</w:t>
            </w:r>
            <w:proofErr w:type="spellStart"/>
            <w:r w:rsidRPr="00E06E70">
              <w:rPr>
                <w:rFonts w:hint="eastAsia"/>
                <w:lang w:eastAsia="ko-KR"/>
              </w:rPr>
              <w:t>T_min</w:t>
            </w:r>
            <w:proofErr w:type="spellEnd"/>
          </w:p>
          <w:p w14:paraId="03180505" w14:textId="77777777" w:rsidR="00B22DF0" w:rsidRDefault="00B22DF0" w:rsidP="00B22DF0">
            <w:pPr>
              <w:numPr>
                <w:ilvl w:val="0"/>
                <w:numId w:val="32"/>
              </w:numPr>
              <w:spacing w:after="0" w:line="276" w:lineRule="auto"/>
              <w:contextualSpacing/>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w:t>
            </w:r>
            <w:proofErr w:type="spellStart"/>
            <w:r>
              <w:rPr>
                <w:lang w:eastAsia="ko-KR"/>
              </w:rPr>
              <w:t>signalling</w:t>
            </w:r>
            <w:proofErr w:type="spellEnd"/>
            <w:r>
              <w:rPr>
                <w:lang w:eastAsia="ko-KR"/>
              </w:rPr>
              <w:t xml:space="preserve"> transmission have the same numerology.</w:t>
            </w:r>
          </w:p>
          <w:p w14:paraId="4B854411" w14:textId="77777777" w:rsidR="00B22DF0" w:rsidRDefault="00B22DF0" w:rsidP="00B22DF0">
            <w:pPr>
              <w:spacing w:after="0" w:line="276" w:lineRule="auto"/>
              <w:rPr>
                <w:lang w:eastAsia="x-none"/>
              </w:rPr>
            </w:pPr>
          </w:p>
          <w:p w14:paraId="5291234F" w14:textId="77777777" w:rsidR="00B22DF0" w:rsidRPr="00C52214" w:rsidRDefault="00B22DF0" w:rsidP="00B22DF0">
            <w:pPr>
              <w:spacing w:after="0" w:line="276" w:lineRule="auto"/>
              <w:rPr>
                <w:b/>
                <w:bCs/>
                <w:lang w:eastAsia="x-none"/>
              </w:rPr>
            </w:pPr>
            <w:r w:rsidRPr="00C52214">
              <w:rPr>
                <w:b/>
                <w:bCs/>
                <w:highlight w:val="green"/>
                <w:lang w:eastAsia="x-none"/>
              </w:rPr>
              <w:t>Agreement</w:t>
            </w:r>
          </w:p>
          <w:p w14:paraId="25046418" w14:textId="77777777" w:rsidR="00B22DF0" w:rsidRPr="002171EE" w:rsidRDefault="00B22DF0" w:rsidP="00B22DF0">
            <w:pPr>
              <w:spacing w:after="0" w:line="276" w:lineRule="auto"/>
              <w:contextualSpacing/>
              <w:rPr>
                <w:rFonts w:eastAsia="맑은 고딕"/>
              </w:rPr>
            </w:pPr>
            <w:r w:rsidRPr="002171EE">
              <w:rPr>
                <w:rFonts w:hint="eastAsia"/>
                <w:lang w:eastAsia="ko-KR"/>
              </w:rPr>
              <w:t>For</w:t>
            </w:r>
            <w:r w:rsidRPr="002171EE">
              <w:t xml:space="preserve"> a cell supporting on-demand SSB </w:t>
            </w:r>
            <w:proofErr w:type="spellStart"/>
            <w:r w:rsidRPr="002171EE">
              <w:t>SCell</w:t>
            </w:r>
            <w:proofErr w:type="spellEnd"/>
            <w:r w:rsidRPr="002171EE">
              <w:t xml:space="preserve"> operation</w:t>
            </w:r>
            <w:r w:rsidRPr="002171EE">
              <w:rPr>
                <w:rFonts w:hint="eastAsia"/>
                <w:lang w:eastAsia="ko-KR"/>
              </w:rPr>
              <w:t xml:space="preserve"> and for Case #2 (i.e., </w:t>
            </w:r>
            <w:r w:rsidRPr="002171EE">
              <w:t>Always-on SSB is periodically transmitted on the cell</w:t>
            </w:r>
            <w:r w:rsidRPr="002171EE">
              <w:rPr>
                <w:rFonts w:hint="eastAsia"/>
                <w:lang w:eastAsia="ko-KR"/>
              </w:rPr>
              <w:t>),</w:t>
            </w:r>
            <w:r>
              <w:rPr>
                <w:rFonts w:hint="eastAsia"/>
                <w:lang w:eastAsia="ko-KR"/>
              </w:rPr>
              <w:t xml:space="preserve"> </w:t>
            </w:r>
            <w:r>
              <w:rPr>
                <w:lang w:eastAsia="ko-KR"/>
              </w:rPr>
              <w:t>study</w:t>
            </w:r>
            <w:r>
              <w:rPr>
                <w:rFonts w:hint="eastAsia"/>
                <w:lang w:eastAsia="ko-KR"/>
              </w:rPr>
              <w:t xml:space="preserve"> at least the following Mux-Cases.</w:t>
            </w:r>
          </w:p>
          <w:p w14:paraId="3480B0C1" w14:textId="77777777" w:rsidR="00B22DF0" w:rsidRDefault="00B22DF0" w:rsidP="00B22DF0">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Mux-Case #1: No time-domain overlap between </w:t>
            </w:r>
            <w:r>
              <w:rPr>
                <w:rFonts w:eastAsia="맑은 고딕"/>
                <w:lang w:eastAsia="ko-KR"/>
              </w:rPr>
              <w:t>always</w:t>
            </w:r>
            <w:r>
              <w:rPr>
                <w:rFonts w:eastAsia="맑은 고딕" w:hint="eastAsia"/>
                <w:lang w:eastAsia="ko-KR"/>
              </w:rPr>
              <w:t>-on SSB and on-demand SSB</w:t>
            </w:r>
          </w:p>
          <w:p w14:paraId="4809B341" w14:textId="77777777" w:rsidR="00B22DF0" w:rsidRDefault="00B22DF0" w:rsidP="00B22DF0">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Mux-Case #2: </w:t>
            </w:r>
            <w:r>
              <w:rPr>
                <w:rFonts w:eastAsia="맑은 고딕"/>
                <w:lang w:eastAsia="ko-KR"/>
              </w:rPr>
              <w:t>Always</w:t>
            </w:r>
            <w:r>
              <w:rPr>
                <w:rFonts w:eastAsia="맑은 고딕" w:hint="eastAsia"/>
                <w:lang w:eastAsia="ko-KR"/>
              </w:rPr>
              <w:t xml:space="preserve">-on SSB and on-demand SSB overlap </w:t>
            </w:r>
            <w:r>
              <w:rPr>
                <w:rFonts w:eastAsia="맑은 고딕"/>
                <w:lang w:eastAsia="ko-KR"/>
              </w:rPr>
              <w:t xml:space="preserve">at least </w:t>
            </w:r>
            <w:r>
              <w:rPr>
                <w:rFonts w:eastAsia="맑은 고딕" w:hint="eastAsia"/>
                <w:lang w:eastAsia="ko-KR"/>
              </w:rPr>
              <w:t xml:space="preserve">in time </w:t>
            </w:r>
            <w:r>
              <w:rPr>
                <w:rFonts w:eastAsia="맑은 고딕"/>
                <w:lang w:eastAsia="ko-KR"/>
              </w:rPr>
              <w:t>or</w:t>
            </w:r>
            <w:r>
              <w:rPr>
                <w:rFonts w:eastAsia="맑은 고딕" w:hint="eastAsia"/>
                <w:lang w:eastAsia="ko-KR"/>
              </w:rPr>
              <w:t xml:space="preserve"> frequency domain</w:t>
            </w:r>
          </w:p>
          <w:p w14:paraId="31666479" w14:textId="4E7F4ED8" w:rsidR="00261AF2" w:rsidRPr="0007624E" w:rsidRDefault="00261AF2" w:rsidP="000B36BC">
            <w:pPr>
              <w:spacing w:line="276" w:lineRule="auto"/>
              <w:contextualSpacing/>
              <w:jc w:val="left"/>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25241F38" w14:textId="60DF7132" w:rsidR="00896EDF" w:rsidRDefault="00896EDF" w:rsidP="00D56285">
      <w:pPr>
        <w:widowControl w:val="0"/>
        <w:autoSpaceDE w:val="0"/>
        <w:autoSpaceDN w:val="0"/>
        <w:spacing w:after="120" w:line="276" w:lineRule="auto"/>
        <w:rPr>
          <w:lang w:eastAsia="ko-KR"/>
        </w:rPr>
      </w:pPr>
      <w:r>
        <w:rPr>
          <w:lang w:eastAsia="ko-KR"/>
        </w:rPr>
        <w:t>Based on the above agreements</w:t>
      </w:r>
      <w:r w:rsidR="00B22DF0">
        <w:rPr>
          <w:lang w:eastAsia="ko-KR"/>
        </w:rPr>
        <w:t xml:space="preserve"> and conclusion</w:t>
      </w:r>
      <w:r>
        <w:rPr>
          <w:lang w:eastAsia="ko-KR"/>
        </w:rPr>
        <w:t xml:space="preserve">, we introduce our views on </w:t>
      </w:r>
      <w:r w:rsidR="003A6608">
        <w:rPr>
          <w:lang w:eastAsia="ko-KR"/>
        </w:rPr>
        <w:t xml:space="preserve">on-demand SSB </w:t>
      </w:r>
      <w:proofErr w:type="spellStart"/>
      <w:r w:rsidR="003A6608">
        <w:rPr>
          <w:lang w:eastAsia="ko-KR"/>
        </w:rPr>
        <w:t>SCell</w:t>
      </w:r>
      <w:proofErr w:type="spellEnd"/>
      <w:r w:rsidR="003A6608">
        <w:rPr>
          <w:lang w:eastAsia="ko-KR"/>
        </w:rPr>
        <w:t xml:space="preserve"> operation</w:t>
      </w:r>
      <w:r>
        <w:rPr>
          <w:lang w:eastAsia="ko-KR"/>
        </w:rPr>
        <w:t xml:space="preserve"> in this contribution.</w:t>
      </w:r>
    </w:p>
    <w:bookmarkEnd w:id="3"/>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lastRenderedPageBreak/>
        <w:t>On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2FF961BD"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w:t>
      </w:r>
      <w:proofErr w:type="spellStart"/>
      <w:r>
        <w:rPr>
          <w:lang w:eastAsia="ko-KR"/>
        </w:rPr>
        <w:t>SCell</w:t>
      </w:r>
      <w:proofErr w:type="spellEnd"/>
      <w:r>
        <w:rPr>
          <w:lang w:eastAsia="ko-KR"/>
        </w:rPr>
        <w:t xml:space="preserve"> </w:t>
      </w:r>
      <w:r w:rsidR="00B95838">
        <w:rPr>
          <w:lang w:eastAsia="ko-KR"/>
        </w:rPr>
        <w:t>ope</w:t>
      </w:r>
      <w:r w:rsidR="00B95838">
        <w:rPr>
          <w:rFonts w:hint="eastAsia"/>
          <w:lang w:eastAsia="ko-KR"/>
        </w:rPr>
        <w:t>r</w:t>
      </w:r>
      <w:r w:rsidR="00B95838">
        <w:rPr>
          <w:lang w:eastAsia="ko-KR"/>
        </w:rPr>
        <w:t xml:space="preserve">ation </w:t>
      </w:r>
      <w:r>
        <w:rPr>
          <w:lang w:eastAsia="ko-KR"/>
        </w:rPr>
        <w:t>for UEs in connected mode configured with CA</w:t>
      </w:r>
      <w:r w:rsidR="006E7480">
        <w:rPr>
          <w:lang w:eastAsia="ko-KR"/>
        </w:rPr>
        <w:t xml:space="preserve"> [2]</w:t>
      </w:r>
      <w:r>
        <w:rPr>
          <w:lang w:eastAsia="ko-KR"/>
        </w:rPr>
        <w:t>.</w:t>
      </w:r>
      <w:r w:rsidR="00417B77">
        <w:rPr>
          <w:lang w:eastAsia="ko-KR"/>
        </w:rPr>
        <w:t xml:space="preserve"> For supporting on-demand SSB </w:t>
      </w:r>
      <w:proofErr w:type="spellStart"/>
      <w:r w:rsidR="00417B77">
        <w:rPr>
          <w:lang w:eastAsia="ko-KR"/>
        </w:rPr>
        <w:t>SCell</w:t>
      </w:r>
      <w:proofErr w:type="spellEnd"/>
      <w:r w:rsidR="00417B77">
        <w:rPr>
          <w:lang w:eastAsia="ko-KR"/>
        </w:rPr>
        <w:t xml:space="preserve"> operation, triggering method(s) </w:t>
      </w:r>
      <w:r>
        <w:rPr>
          <w:lang w:eastAsia="ko-KR"/>
        </w:rPr>
        <w:t>is necessary to initiate on-demand SSB transmission. In addition to the triggering method</w:t>
      </w:r>
      <w:r w:rsidR="00417B77">
        <w:rPr>
          <w:lang w:eastAsia="ko-KR"/>
        </w:rPr>
        <w:t>(</w:t>
      </w:r>
      <w:r>
        <w:rPr>
          <w:lang w:eastAsia="ko-KR"/>
        </w:rPr>
        <w:t>s</w:t>
      </w:r>
      <w:r w:rsidR="00417B77">
        <w:rPr>
          <w:lang w:eastAsia="ko-KR"/>
        </w:rPr>
        <w:t>)</w:t>
      </w:r>
      <w:r>
        <w:rPr>
          <w:lang w:eastAsia="ko-KR"/>
        </w:rPr>
        <w:t>, additional information could be reported from a UE in order to improve the efficiency of on-demand SSB transmission</w:t>
      </w:r>
      <w:r w:rsidR="00A039B2">
        <w:rPr>
          <w:lang w:eastAsia="ko-KR"/>
        </w:rPr>
        <w:t xml:space="preserve"> with </w:t>
      </w:r>
      <w:r w:rsidR="002E0954">
        <w:rPr>
          <w:lang w:eastAsia="ko-KR"/>
        </w:rPr>
        <w:t>a proper configuration</w:t>
      </w:r>
      <w:r>
        <w:rPr>
          <w:lang w:eastAsia="ko-KR"/>
        </w:rPr>
        <w:t xml:space="preserve">. </w:t>
      </w:r>
      <w:r w:rsidR="004310DB" w:rsidRPr="004310DB">
        <w:rPr>
          <w:lang w:eastAsia="ko-KR"/>
        </w:rPr>
        <w:t xml:space="preserve">If </w:t>
      </w:r>
      <w:r w:rsidR="004310DB">
        <w:rPr>
          <w:lang w:eastAsia="ko-KR"/>
        </w:rPr>
        <w:t xml:space="preserve">the </w:t>
      </w:r>
      <w:r w:rsidR="004310DB" w:rsidRPr="004310DB">
        <w:rPr>
          <w:lang w:eastAsia="ko-KR"/>
        </w:rPr>
        <w:t>on-demand SSB transmission starts once and continues</w:t>
      </w:r>
      <w:r w:rsidR="004310DB">
        <w:rPr>
          <w:lang w:eastAsia="ko-KR"/>
        </w:rPr>
        <w:t xml:space="preserve"> thereafter</w:t>
      </w:r>
      <w:r w:rsidR="004310DB" w:rsidRPr="004310DB">
        <w:rPr>
          <w:lang w:eastAsia="ko-KR"/>
        </w:rPr>
        <w:t xml:space="preserve">, the network energy saving </w:t>
      </w:r>
      <w:r w:rsidR="004310DB">
        <w:rPr>
          <w:lang w:eastAsia="ko-KR"/>
        </w:rPr>
        <w:t>gain</w:t>
      </w:r>
      <w:r w:rsidR="004310DB" w:rsidRPr="004310DB">
        <w:rPr>
          <w:lang w:eastAsia="ko-KR"/>
        </w:rPr>
        <w:t xml:space="preserve"> may not be significant.</w:t>
      </w:r>
      <w:r w:rsidR="004310DB">
        <w:rPr>
          <w:lang w:eastAsia="ko-KR"/>
        </w:rPr>
        <w:t xml:space="preserve"> For</w:t>
      </w:r>
      <w:r>
        <w:rPr>
          <w:lang w:eastAsia="ko-KR"/>
        </w:rPr>
        <w:t xml:space="preserve"> further network energy saving gain, </w:t>
      </w:r>
      <w:r w:rsidR="004310DB">
        <w:rPr>
          <w:lang w:eastAsia="ko-KR"/>
        </w:rPr>
        <w:t>procedure(s) and method(s)</w:t>
      </w:r>
      <w:r>
        <w:rPr>
          <w:lang w:eastAsia="ko-KR"/>
        </w:rPr>
        <w:t xml:space="preserve"> to stop </w:t>
      </w:r>
      <w:r w:rsidR="004310DB">
        <w:rPr>
          <w:lang w:eastAsia="ko-KR"/>
        </w:rPr>
        <w:t>and/</w:t>
      </w:r>
      <w:r>
        <w:rPr>
          <w:lang w:eastAsia="ko-KR"/>
        </w:rPr>
        <w:t xml:space="preserve">or reconfigure SSB transmission would be necessary. In the following subsections, we introduce further </w:t>
      </w:r>
      <w:r w:rsidR="008074EA">
        <w:rPr>
          <w:lang w:eastAsia="ko-KR"/>
        </w:rPr>
        <w:t>view</w:t>
      </w:r>
      <w:r>
        <w:rPr>
          <w:lang w:eastAsia="ko-KR"/>
        </w:rPr>
        <w:t>s on each issue.</w:t>
      </w:r>
      <w:bookmarkStart w:id="6" w:name="_GoBack"/>
      <w:bookmarkEnd w:id="6"/>
    </w:p>
    <w:p w14:paraId="71BA0490" w14:textId="2321368B" w:rsidR="004A7135" w:rsidRDefault="004A7135" w:rsidP="003374AF">
      <w:pPr>
        <w:pStyle w:val="2"/>
        <w:spacing w:before="240" w:after="180" w:line="300" w:lineRule="auto"/>
        <w:ind w:left="578" w:hanging="578"/>
        <w:rPr>
          <w:lang w:eastAsia="ko-KR"/>
        </w:rPr>
      </w:pPr>
      <w:r>
        <w:rPr>
          <w:rFonts w:hint="eastAsia"/>
          <w:lang w:eastAsia="ko-KR"/>
        </w:rPr>
        <w:t>S</w:t>
      </w:r>
      <w:r>
        <w:rPr>
          <w:lang w:eastAsia="ko-KR"/>
        </w:rPr>
        <w:t>cenario</w:t>
      </w:r>
      <w:r w:rsidR="00435E13">
        <w:rPr>
          <w:lang w:eastAsia="ko-KR"/>
        </w:rPr>
        <w:t xml:space="preserve">s for on-demand SSB </w:t>
      </w:r>
      <w:proofErr w:type="spellStart"/>
      <w:r w:rsidR="00435E13">
        <w:rPr>
          <w:lang w:eastAsia="ko-KR"/>
        </w:rPr>
        <w:t>SCell</w:t>
      </w:r>
      <w:proofErr w:type="spellEnd"/>
      <w:r w:rsidR="00435E13">
        <w:rPr>
          <w:lang w:eastAsia="ko-KR"/>
        </w:rPr>
        <w:t xml:space="preserve"> operation</w:t>
      </w:r>
    </w:p>
    <w:p w14:paraId="273C2FFA" w14:textId="134A989B" w:rsidR="007728C1" w:rsidRDefault="00435E13" w:rsidP="004F1474">
      <w:pPr>
        <w:spacing w:after="120" w:line="276" w:lineRule="auto"/>
        <w:rPr>
          <w:lang w:eastAsia="ko-KR"/>
        </w:rPr>
      </w:pPr>
      <w:r w:rsidRPr="003613B8">
        <w:rPr>
          <w:rFonts w:hint="eastAsia"/>
          <w:lang w:eastAsia="ko-KR"/>
        </w:rPr>
        <w:t>I</w:t>
      </w:r>
      <w:r w:rsidRPr="003613B8">
        <w:rPr>
          <w:lang w:eastAsia="ko-KR"/>
        </w:rPr>
        <w:t xml:space="preserve">n </w:t>
      </w:r>
      <w:r w:rsidR="007728C1">
        <w:rPr>
          <w:lang w:eastAsia="ko-KR"/>
        </w:rPr>
        <w:t>RAN1#116bis</w:t>
      </w:r>
      <w:r w:rsidRPr="003613B8">
        <w:rPr>
          <w:lang w:eastAsia="ko-KR"/>
        </w:rPr>
        <w:t xml:space="preserve"> meeting, </w:t>
      </w:r>
      <w:r w:rsidR="00E24F8B">
        <w:rPr>
          <w:lang w:eastAsia="ko-KR"/>
        </w:rPr>
        <w:t>four combination</w:t>
      </w:r>
      <w:r w:rsidR="00F20CC7">
        <w:rPr>
          <w:rFonts w:hint="eastAsia"/>
          <w:lang w:eastAsia="ko-KR"/>
        </w:rPr>
        <w:t>s</w:t>
      </w:r>
      <w:r w:rsidR="00E24F8B">
        <w:rPr>
          <w:lang w:eastAsia="ko-KR"/>
        </w:rPr>
        <w:t xml:space="preserve"> of scenarios and cases</w:t>
      </w:r>
      <w:r w:rsidRPr="003613B8">
        <w:rPr>
          <w:lang w:eastAsia="ko-KR"/>
        </w:rPr>
        <w:t xml:space="preserve"> were identified for on-demand SSB </w:t>
      </w:r>
      <w:proofErr w:type="spellStart"/>
      <w:r w:rsidRPr="003613B8">
        <w:rPr>
          <w:lang w:eastAsia="ko-KR"/>
        </w:rPr>
        <w:t>SCell</w:t>
      </w:r>
      <w:proofErr w:type="spellEnd"/>
      <w:r w:rsidRPr="003613B8">
        <w:rPr>
          <w:lang w:eastAsia="ko-KR"/>
        </w:rPr>
        <w:t xml:space="preserve"> operation</w:t>
      </w:r>
      <w:r w:rsidR="00FF65EE">
        <w:rPr>
          <w:lang w:eastAsia="ko-KR"/>
        </w:rPr>
        <w:t xml:space="preserve"> </w:t>
      </w:r>
      <w:r w:rsidR="007728C1">
        <w:rPr>
          <w:lang w:eastAsia="ko-KR"/>
        </w:rPr>
        <w:t>[3]</w:t>
      </w:r>
      <w:r w:rsidR="00594C02">
        <w:rPr>
          <w:lang w:eastAsia="ko-KR"/>
        </w:rPr>
        <w:t xml:space="preserve"> as shown in </w:t>
      </w:r>
      <w:r w:rsidR="00594C02">
        <w:rPr>
          <w:lang w:eastAsia="ko-KR"/>
        </w:rPr>
        <w:fldChar w:fldCharType="begin"/>
      </w:r>
      <w:r w:rsidR="00594C02">
        <w:rPr>
          <w:lang w:eastAsia="ko-KR"/>
        </w:rPr>
        <w:instrText xml:space="preserve"> REF _Ref174117534 \h </w:instrText>
      </w:r>
      <w:r w:rsidR="00594C02">
        <w:rPr>
          <w:lang w:eastAsia="ko-KR"/>
        </w:rPr>
      </w:r>
      <w:r w:rsidR="00594C02">
        <w:rPr>
          <w:lang w:eastAsia="ko-KR"/>
        </w:rPr>
        <w:fldChar w:fldCharType="separate"/>
      </w:r>
      <w:r w:rsidR="00594C02">
        <w:t xml:space="preserve">Figure </w:t>
      </w:r>
      <w:r w:rsidR="00594C02">
        <w:rPr>
          <w:noProof/>
        </w:rPr>
        <w:t>1</w:t>
      </w:r>
      <w:r w:rsidR="00594C02">
        <w:rPr>
          <w:lang w:eastAsia="ko-KR"/>
        </w:rPr>
        <w:fldChar w:fldCharType="end"/>
      </w:r>
      <w:r w:rsidR="00093987" w:rsidRPr="003613B8">
        <w:rPr>
          <w:lang w:eastAsia="ko-KR"/>
        </w:rPr>
        <w:t xml:space="preserve">. </w:t>
      </w:r>
      <w:r w:rsidR="00CA7C01">
        <w:rPr>
          <w:lang w:eastAsia="ko-KR"/>
        </w:rPr>
        <w:t xml:space="preserve">In our opinion, </w:t>
      </w:r>
      <w:r w:rsidR="001A5C61">
        <w:rPr>
          <w:lang w:eastAsia="ko-KR"/>
        </w:rPr>
        <w:t xml:space="preserve">all combinations </w:t>
      </w:r>
      <w:r w:rsidR="002D0624">
        <w:rPr>
          <w:lang w:eastAsia="ko-KR"/>
        </w:rPr>
        <w:t>can be considered for future discussion.</w:t>
      </w:r>
    </w:p>
    <w:p w14:paraId="7ED14DCA" w14:textId="4FABBCDF" w:rsidR="00594C02" w:rsidRDefault="00594C02" w:rsidP="00594C02">
      <w:pPr>
        <w:spacing w:after="120" w:line="276" w:lineRule="auto"/>
        <w:jc w:val="center"/>
        <w:rPr>
          <w:lang w:eastAsia="ko-KR"/>
        </w:rPr>
      </w:pPr>
      <w:r w:rsidRPr="00594C02">
        <w:rPr>
          <w:rFonts w:hint="eastAsia"/>
          <w:noProof/>
        </w:rPr>
        <w:drawing>
          <wp:inline distT="0" distB="0" distL="0" distR="0" wp14:anchorId="406A2D39" wp14:editId="71EC8110">
            <wp:extent cx="6332220" cy="1072613"/>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72613"/>
                    </a:xfrm>
                    <a:prstGeom prst="rect">
                      <a:avLst/>
                    </a:prstGeom>
                    <a:noFill/>
                    <a:ln>
                      <a:noFill/>
                    </a:ln>
                  </pic:spPr>
                </pic:pic>
              </a:graphicData>
            </a:graphic>
          </wp:inline>
        </w:drawing>
      </w:r>
    </w:p>
    <w:p w14:paraId="0A798F95" w14:textId="051A71D7" w:rsidR="00594C02" w:rsidRDefault="00594C02" w:rsidP="00594C02">
      <w:pPr>
        <w:spacing w:after="120" w:line="276" w:lineRule="auto"/>
        <w:jc w:val="center"/>
        <w:rPr>
          <w:lang w:eastAsia="ko-KR"/>
        </w:rPr>
      </w:pPr>
      <w:r>
        <w:rPr>
          <w:rFonts w:hint="eastAsia"/>
          <w:lang w:eastAsia="ko-KR"/>
        </w:rPr>
        <w:t>(</w:t>
      </w:r>
      <w:r>
        <w:rPr>
          <w:lang w:eastAsia="ko-KR"/>
        </w:rPr>
        <w:t>a) Scenario #2/#2A and Case #1</w:t>
      </w:r>
    </w:p>
    <w:p w14:paraId="7422EE8E" w14:textId="1491D999" w:rsidR="00594C02" w:rsidRDefault="00594C02" w:rsidP="00594C02">
      <w:pPr>
        <w:spacing w:after="120" w:line="276" w:lineRule="auto"/>
        <w:jc w:val="center"/>
        <w:rPr>
          <w:lang w:eastAsia="ko-KR"/>
        </w:rPr>
      </w:pPr>
      <w:r w:rsidRPr="00594C02">
        <w:rPr>
          <w:rFonts w:hint="eastAsia"/>
          <w:noProof/>
        </w:rPr>
        <w:drawing>
          <wp:inline distT="0" distB="0" distL="0" distR="0" wp14:anchorId="47066205" wp14:editId="4B27C48A">
            <wp:extent cx="6332220" cy="1073377"/>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73377"/>
                    </a:xfrm>
                    <a:prstGeom prst="rect">
                      <a:avLst/>
                    </a:prstGeom>
                    <a:noFill/>
                    <a:ln>
                      <a:noFill/>
                    </a:ln>
                  </pic:spPr>
                </pic:pic>
              </a:graphicData>
            </a:graphic>
          </wp:inline>
        </w:drawing>
      </w:r>
    </w:p>
    <w:p w14:paraId="3A558AF7" w14:textId="5A6E8EAC" w:rsidR="00594C02" w:rsidRDefault="00594C02" w:rsidP="00594C02">
      <w:pPr>
        <w:spacing w:after="120" w:line="276" w:lineRule="auto"/>
        <w:jc w:val="center"/>
        <w:rPr>
          <w:lang w:eastAsia="ko-KR"/>
        </w:rPr>
      </w:pPr>
      <w:r>
        <w:rPr>
          <w:rFonts w:hint="eastAsia"/>
          <w:lang w:eastAsia="ko-KR"/>
        </w:rPr>
        <w:t>(</w:t>
      </w:r>
      <w:r>
        <w:rPr>
          <w:lang w:eastAsia="ko-KR"/>
        </w:rPr>
        <w:t>b) Scenario #2/#2A and Case #2</w:t>
      </w:r>
    </w:p>
    <w:p w14:paraId="22DC1D74" w14:textId="1B13966E" w:rsidR="00594C02" w:rsidRDefault="00594C02" w:rsidP="00594C02">
      <w:pPr>
        <w:pStyle w:val="ad"/>
        <w:jc w:val="center"/>
        <w:rPr>
          <w:lang w:eastAsia="ko-KR"/>
        </w:rPr>
      </w:pPr>
      <w:bookmarkStart w:id="7" w:name="_Ref174117534"/>
      <w:r>
        <w:t xml:space="preserve">Figure </w:t>
      </w:r>
      <w:r w:rsidR="009822E5">
        <w:fldChar w:fldCharType="begin"/>
      </w:r>
      <w:r w:rsidR="009822E5">
        <w:instrText xml:space="preserve"> SEQ Figure \* ARABIC </w:instrText>
      </w:r>
      <w:r w:rsidR="009822E5">
        <w:fldChar w:fldCharType="separate"/>
      </w:r>
      <w:r w:rsidR="00E148F7">
        <w:rPr>
          <w:noProof/>
        </w:rPr>
        <w:t>1</w:t>
      </w:r>
      <w:r w:rsidR="009822E5">
        <w:rPr>
          <w:noProof/>
        </w:rPr>
        <w:fldChar w:fldCharType="end"/>
      </w:r>
      <w:bookmarkEnd w:id="7"/>
      <w:r>
        <w:t>. Agreed combinations of scenarios and cases for on-demand SSB operation</w:t>
      </w:r>
    </w:p>
    <w:p w14:paraId="63B64D20" w14:textId="46F100FC" w:rsidR="00435E13" w:rsidRDefault="002D0624" w:rsidP="004F1474">
      <w:pPr>
        <w:spacing w:after="120" w:line="276" w:lineRule="auto"/>
        <w:rPr>
          <w:lang w:eastAsia="ko-KR"/>
        </w:rPr>
      </w:pPr>
      <w:r>
        <w:rPr>
          <w:lang w:eastAsia="ko-KR"/>
        </w:rPr>
        <w:t xml:space="preserve">In case of Scenario #3A, SSB can be used for several purposes such as cell search, AGC, time/frequency synchronization, CSI measurements and so on after receiving </w:t>
      </w:r>
      <w:proofErr w:type="spellStart"/>
      <w:r w:rsidR="00262459">
        <w:rPr>
          <w:lang w:eastAsia="ko-KR"/>
        </w:rPr>
        <w:t>SCell</w:t>
      </w:r>
      <w:proofErr w:type="spellEnd"/>
      <w:r w:rsidR="00262459">
        <w:rPr>
          <w:lang w:eastAsia="ko-KR"/>
        </w:rPr>
        <w:t xml:space="preserve"> activation command. Therefore, on-demand SSB can be triggered for this scenario. However, when or a</w:t>
      </w:r>
      <w:r w:rsidR="00262459" w:rsidRPr="003613B8">
        <w:rPr>
          <w:lang w:eastAsia="ko-KR"/>
        </w:rPr>
        <w:t xml:space="preserve">fter completion of </w:t>
      </w:r>
      <w:proofErr w:type="spellStart"/>
      <w:r w:rsidR="00262459" w:rsidRPr="003613B8">
        <w:rPr>
          <w:lang w:eastAsia="ko-KR"/>
        </w:rPr>
        <w:t>SCell</w:t>
      </w:r>
      <w:proofErr w:type="spellEnd"/>
      <w:r w:rsidR="00262459" w:rsidRPr="003613B8">
        <w:rPr>
          <w:lang w:eastAsia="ko-KR"/>
        </w:rPr>
        <w:t xml:space="preserve"> activation</w:t>
      </w:r>
      <w:r w:rsidR="00262459">
        <w:rPr>
          <w:lang w:eastAsia="ko-KR"/>
        </w:rPr>
        <w:t xml:space="preserve"> i.e., Scenario #3B</w:t>
      </w:r>
      <w:r w:rsidR="00262459" w:rsidRPr="003613B8">
        <w:rPr>
          <w:lang w:eastAsia="ko-KR"/>
        </w:rPr>
        <w:t xml:space="preserve">, RRM/RLM/BFD/CSI measurements can be </w:t>
      </w:r>
      <w:r w:rsidR="00262459">
        <w:rPr>
          <w:lang w:eastAsia="ko-KR"/>
        </w:rPr>
        <w:t xml:space="preserve">performed using </w:t>
      </w:r>
      <w:r w:rsidR="00262459" w:rsidRPr="003613B8">
        <w:rPr>
          <w:lang w:eastAsia="ko-KR"/>
        </w:rPr>
        <w:t>CSI-RS.</w:t>
      </w:r>
      <w:r w:rsidR="00262459">
        <w:rPr>
          <w:lang w:eastAsia="ko-KR"/>
        </w:rPr>
        <w:t xml:space="preserve"> </w:t>
      </w:r>
      <w:r w:rsidR="00262459" w:rsidRPr="003613B8">
        <w:rPr>
          <w:lang w:eastAsia="ko-KR"/>
        </w:rPr>
        <w:t>I</w:t>
      </w:r>
      <w:r w:rsidR="00D54120">
        <w:rPr>
          <w:lang w:eastAsia="ko-KR"/>
        </w:rPr>
        <w:t>n addition, i</w:t>
      </w:r>
      <w:r w:rsidR="00262459" w:rsidRPr="003613B8">
        <w:rPr>
          <w:lang w:eastAsia="ko-KR"/>
        </w:rPr>
        <w:t xml:space="preserve">f on-demand SSB is transmitted continuously after the completion of </w:t>
      </w:r>
      <w:proofErr w:type="spellStart"/>
      <w:r w:rsidR="00262459" w:rsidRPr="003613B8">
        <w:rPr>
          <w:lang w:eastAsia="ko-KR"/>
        </w:rPr>
        <w:t>SCell</w:t>
      </w:r>
      <w:proofErr w:type="spellEnd"/>
      <w:r w:rsidR="00262459" w:rsidRPr="003613B8">
        <w:rPr>
          <w:lang w:eastAsia="ko-KR"/>
        </w:rPr>
        <w:t xml:space="preserve"> activation, it </w:t>
      </w:r>
      <w:r w:rsidR="00262459">
        <w:rPr>
          <w:lang w:eastAsia="ko-KR"/>
        </w:rPr>
        <w:t xml:space="preserve">cannot be considered as </w:t>
      </w:r>
      <w:r w:rsidR="00262459" w:rsidRPr="003613B8">
        <w:rPr>
          <w:lang w:eastAsia="ko-KR"/>
        </w:rPr>
        <w:t>on-demand SSB anymore and the network energy saving gain w</w:t>
      </w:r>
      <w:r w:rsidR="00334838">
        <w:rPr>
          <w:lang w:eastAsia="ko-KR"/>
        </w:rPr>
        <w:t>ould</w:t>
      </w:r>
      <w:r w:rsidR="00262459" w:rsidRPr="003613B8">
        <w:rPr>
          <w:lang w:eastAsia="ko-KR"/>
        </w:rPr>
        <w:t xml:space="preserve"> be marginal.</w:t>
      </w:r>
      <w:r w:rsidR="00262459">
        <w:rPr>
          <w:lang w:eastAsia="ko-KR"/>
        </w:rPr>
        <w:t xml:space="preserve"> Therefore, Scenario #3B should be precluded</w:t>
      </w:r>
      <w:r w:rsidR="00D54120">
        <w:rPr>
          <w:lang w:eastAsia="ko-KR"/>
        </w:rPr>
        <w:t xml:space="preserve"> from the </w:t>
      </w:r>
      <w:r w:rsidR="00111274">
        <w:rPr>
          <w:lang w:eastAsia="ko-KR"/>
        </w:rPr>
        <w:t xml:space="preserve">candidate </w:t>
      </w:r>
      <w:r w:rsidR="007750B0">
        <w:rPr>
          <w:lang w:eastAsia="ko-KR"/>
        </w:rPr>
        <w:t>on</w:t>
      </w:r>
      <w:r w:rsidR="00D54120">
        <w:rPr>
          <w:lang w:eastAsia="ko-KR"/>
        </w:rPr>
        <w:t>-demand SSB scenarios for network energy saving</w:t>
      </w:r>
      <w:r w:rsidR="00262459">
        <w:rPr>
          <w:lang w:eastAsia="ko-KR"/>
        </w:rPr>
        <w:t>.</w:t>
      </w:r>
    </w:p>
    <w:p w14:paraId="1B99D2FD" w14:textId="64CBF769" w:rsidR="00093987" w:rsidRDefault="00093987" w:rsidP="00435E13">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00262459">
        <w:rPr>
          <w:b/>
          <w:lang w:eastAsia="ko-KR"/>
        </w:rPr>
        <w:t>In addition to previous agreed scenarios, i</w:t>
      </w:r>
      <w:r>
        <w:rPr>
          <w:b/>
          <w:lang w:eastAsia="ko-KR"/>
        </w:rPr>
        <w:t xml:space="preserve">t is proposed to </w:t>
      </w:r>
      <w:r w:rsidR="00DE61EF">
        <w:rPr>
          <w:b/>
          <w:lang w:eastAsia="ko-KR"/>
        </w:rPr>
        <w:t>consider #3</w:t>
      </w:r>
      <w:r w:rsidR="00262459">
        <w:rPr>
          <w:b/>
          <w:lang w:eastAsia="ko-KR"/>
        </w:rPr>
        <w:t>A</w:t>
      </w:r>
      <w:r w:rsidR="00DE61EF">
        <w:rPr>
          <w:b/>
          <w:lang w:eastAsia="ko-KR"/>
        </w:rPr>
        <w:t xml:space="preserve"> for </w:t>
      </w:r>
      <w:r w:rsidR="00262459">
        <w:rPr>
          <w:b/>
          <w:lang w:eastAsia="ko-KR"/>
        </w:rPr>
        <w:t>further</w:t>
      </w:r>
      <w:r w:rsidR="00DE61EF">
        <w:rPr>
          <w:b/>
          <w:lang w:eastAsia="ko-KR"/>
        </w:rPr>
        <w:t xml:space="preserve"> discussion for on-demand SSB </w:t>
      </w:r>
      <w:proofErr w:type="spellStart"/>
      <w:r w:rsidR="00DE61EF">
        <w:rPr>
          <w:b/>
          <w:lang w:eastAsia="ko-KR"/>
        </w:rPr>
        <w:t>SCell</w:t>
      </w:r>
      <w:proofErr w:type="spellEnd"/>
      <w:r w:rsidR="00DE61EF">
        <w:rPr>
          <w:b/>
          <w:lang w:eastAsia="ko-KR"/>
        </w:rPr>
        <w:t xml:space="preserve"> operation</w:t>
      </w:r>
      <w:r w:rsidR="006E7480">
        <w:rPr>
          <w:b/>
          <w:lang w:eastAsia="ko-KR"/>
        </w:rPr>
        <w:t xml:space="preserve"> and preclude Scenario #3B</w:t>
      </w:r>
      <w:r>
        <w:rPr>
          <w:b/>
          <w:lang w:eastAsia="ko-KR"/>
        </w:rPr>
        <w:t>.</w:t>
      </w:r>
    </w:p>
    <w:p w14:paraId="69DE3C0D" w14:textId="3960C0F5" w:rsidR="00D86A6E" w:rsidRPr="006D1E83" w:rsidRDefault="00D86A6E" w:rsidP="00D86A6E">
      <w:pPr>
        <w:spacing w:after="120" w:line="276" w:lineRule="auto"/>
        <w:rPr>
          <w:lang w:eastAsia="ko-KR"/>
        </w:rPr>
      </w:pPr>
      <w:r w:rsidRPr="006D1E83">
        <w:rPr>
          <w:lang w:eastAsia="ko-KR"/>
        </w:rPr>
        <w:t xml:space="preserve">Regarding whether on-demand SSB is cell-defining or not, </w:t>
      </w:r>
      <w:r w:rsidR="00B670BA" w:rsidRPr="006D1E83">
        <w:rPr>
          <w:lang w:eastAsia="ko-KR"/>
        </w:rPr>
        <w:t>it wa</w:t>
      </w:r>
      <w:r w:rsidR="00A20116" w:rsidRPr="006D1E83">
        <w:rPr>
          <w:lang w:eastAsia="ko-KR"/>
        </w:rPr>
        <w:t xml:space="preserve">s agreed that on-demand SSB on the cell is not located on synchronization raster and/or on-demand SSB on the cell is non-cell-defining SSB. We </w:t>
      </w:r>
      <w:r w:rsidRPr="006D1E83">
        <w:rPr>
          <w:lang w:eastAsia="ko-KR"/>
        </w:rPr>
        <w:t xml:space="preserve">cannot find any strong motivation </w:t>
      </w:r>
      <w:r w:rsidR="00A20116" w:rsidRPr="006D1E83">
        <w:rPr>
          <w:lang w:eastAsia="ko-KR"/>
        </w:rPr>
        <w:t>for the agreement. However, for further progress and focusing other remaining issues, we</w:t>
      </w:r>
      <w:r w:rsidR="00F71529" w:rsidRPr="006D1E83">
        <w:rPr>
          <w:lang w:eastAsia="ko-KR"/>
        </w:rPr>
        <w:t xml:space="preserve"> can live with the agreement.</w:t>
      </w:r>
    </w:p>
    <w:p w14:paraId="0DB2AF91" w14:textId="26BF937F" w:rsidR="00D86A6E" w:rsidRDefault="00D86A6E" w:rsidP="00D86A6E">
      <w:pPr>
        <w:widowControl w:val="0"/>
        <w:autoSpaceDE w:val="0"/>
        <w:autoSpaceDN w:val="0"/>
        <w:spacing w:after="120" w:line="276" w:lineRule="auto"/>
        <w:rPr>
          <w:b/>
          <w:lang w:eastAsia="ko-KR"/>
        </w:rPr>
      </w:pPr>
      <w:r w:rsidRPr="006D1E83" w:rsidDel="00F4574B">
        <w:rPr>
          <w:b/>
          <w:lang w:eastAsia="ko-KR"/>
        </w:rPr>
        <w:lastRenderedPageBreak/>
        <w:t xml:space="preserve">Proposal </w:t>
      </w:r>
      <w:r w:rsidR="00CB2B17" w:rsidRPr="006D1E83">
        <w:rPr>
          <w:b/>
          <w:lang w:eastAsia="ko-KR"/>
        </w:rPr>
        <w:t>2</w:t>
      </w:r>
      <w:r w:rsidRPr="006D1E83" w:rsidDel="00F4574B">
        <w:rPr>
          <w:b/>
          <w:lang w:eastAsia="ko-KR"/>
        </w:rPr>
        <w:t xml:space="preserve">: </w:t>
      </w:r>
      <w:r w:rsidRPr="006D1E83">
        <w:rPr>
          <w:b/>
          <w:lang w:eastAsia="ko-KR"/>
        </w:rPr>
        <w:t xml:space="preserve">Regarding whether on-demand SSB is cell-defining or not, </w:t>
      </w:r>
      <w:r w:rsidR="006D1E83" w:rsidRPr="006D1E83">
        <w:rPr>
          <w:b/>
          <w:lang w:eastAsia="ko-KR"/>
        </w:rPr>
        <w:t xml:space="preserve">additional support of </w:t>
      </w:r>
      <w:r w:rsidR="00680737">
        <w:rPr>
          <w:b/>
          <w:lang w:eastAsia="ko-KR"/>
        </w:rPr>
        <w:t xml:space="preserve">CD-SSB located on sync-raster as </w:t>
      </w:r>
      <w:r w:rsidR="006D1E83" w:rsidRPr="006D1E83">
        <w:rPr>
          <w:b/>
          <w:lang w:eastAsia="ko-KR"/>
        </w:rPr>
        <w:t>OD-SSB is not necessary</w:t>
      </w:r>
      <w:r w:rsidRPr="006D1E83">
        <w:rPr>
          <w:b/>
          <w:lang w:eastAsia="ko-KR"/>
        </w:rPr>
        <w:t>.</w:t>
      </w:r>
    </w:p>
    <w:p w14:paraId="54689AA0" w14:textId="05D6A79F" w:rsidR="003374AF" w:rsidRDefault="00D86A6E" w:rsidP="003374AF">
      <w:pPr>
        <w:pStyle w:val="2"/>
        <w:spacing w:before="240" w:after="180" w:line="300" w:lineRule="auto"/>
        <w:ind w:left="578" w:hanging="578"/>
        <w:rPr>
          <w:lang w:eastAsia="ko-KR"/>
        </w:rPr>
      </w:pPr>
      <w:r>
        <w:rPr>
          <w:rFonts w:hint="eastAsia"/>
          <w:lang w:eastAsia="ko-KR"/>
        </w:rPr>
        <w:t>Signaling of</w:t>
      </w:r>
      <w:r>
        <w:t xml:space="preserve"> on-demand SSB operation</w:t>
      </w:r>
    </w:p>
    <w:p w14:paraId="133AC2A6" w14:textId="4E986C68" w:rsidR="006D5AF2" w:rsidRDefault="00080205" w:rsidP="005F1D1A">
      <w:pPr>
        <w:spacing w:after="120" w:line="276" w:lineRule="auto"/>
        <w:rPr>
          <w:lang w:eastAsia="ko-KR"/>
        </w:rPr>
      </w:pPr>
      <w:r>
        <w:rPr>
          <w:rFonts w:hint="eastAsia"/>
          <w:lang w:eastAsia="ko-KR"/>
        </w:rPr>
        <w:t>I</w:t>
      </w:r>
      <w:r>
        <w:rPr>
          <w:lang w:eastAsia="ko-KR"/>
        </w:rPr>
        <w:t xml:space="preserve">n the last meeting, it was agreed to support RRC based and MAC CE based signaling to indicate on-demand SSB transmission. </w:t>
      </w:r>
      <w:r w:rsidR="00F20CC7">
        <w:rPr>
          <w:rFonts w:hint="eastAsia"/>
          <w:lang w:eastAsia="ko-KR"/>
        </w:rPr>
        <w:t>In case of RRC based signaling</w:t>
      </w:r>
      <w:r w:rsidR="00654378">
        <w:rPr>
          <w:rFonts w:hint="eastAsia"/>
          <w:lang w:eastAsia="ko-KR"/>
        </w:rPr>
        <w:t>, it s</w:t>
      </w:r>
      <w:r w:rsidR="00654378" w:rsidRPr="00654378">
        <w:rPr>
          <w:lang w:eastAsia="ko-KR"/>
        </w:rPr>
        <w:t>upport</w:t>
      </w:r>
      <w:r w:rsidR="00654378">
        <w:rPr>
          <w:rFonts w:hint="eastAsia"/>
          <w:lang w:eastAsia="ko-KR"/>
        </w:rPr>
        <w:t>s</w:t>
      </w:r>
      <w:r w:rsidR="00654378" w:rsidRPr="00654378">
        <w:rPr>
          <w:lang w:eastAsia="ko-KR"/>
        </w:rPr>
        <w:t xml:space="preserve"> to indicate on-demand SSB transmission on the cell at least for the case </w:t>
      </w:r>
      <w:bookmarkStart w:id="8" w:name="_Hlk178634285"/>
      <w:r w:rsidR="00654378" w:rsidRPr="00654378">
        <w:rPr>
          <w:lang w:eastAsia="ko-KR"/>
        </w:rPr>
        <w:t xml:space="preserve">where this RRC also configures the </w:t>
      </w:r>
      <w:proofErr w:type="spellStart"/>
      <w:r w:rsidR="00654378" w:rsidRPr="00654378">
        <w:rPr>
          <w:lang w:eastAsia="ko-KR"/>
        </w:rPr>
        <w:t>SCell</w:t>
      </w:r>
      <w:proofErr w:type="spellEnd"/>
      <w:r w:rsidR="00654378" w:rsidRPr="00654378">
        <w:rPr>
          <w:lang w:eastAsia="ko-KR"/>
        </w:rPr>
        <w:t xml:space="preserve">, activates the </w:t>
      </w:r>
      <w:proofErr w:type="spellStart"/>
      <w:r w:rsidR="00654378" w:rsidRPr="00654378">
        <w:rPr>
          <w:lang w:eastAsia="ko-KR"/>
        </w:rPr>
        <w:t>SCell</w:t>
      </w:r>
      <w:proofErr w:type="spellEnd"/>
      <w:r w:rsidR="00654378" w:rsidRPr="00654378">
        <w:rPr>
          <w:lang w:eastAsia="ko-KR"/>
        </w:rPr>
        <w:t>, and provides on-demand SSB configuration</w:t>
      </w:r>
      <w:bookmarkEnd w:id="8"/>
      <w:r w:rsidR="00654378" w:rsidRPr="00654378">
        <w:rPr>
          <w:lang w:eastAsia="ko-KR"/>
        </w:rPr>
        <w:t>.</w:t>
      </w:r>
      <w:r w:rsidR="00654378">
        <w:rPr>
          <w:rFonts w:hint="eastAsia"/>
          <w:lang w:eastAsia="ko-KR"/>
        </w:rPr>
        <w:t xml:space="preserve"> </w:t>
      </w:r>
      <w:r w:rsidR="00EE6AB1">
        <w:rPr>
          <w:rFonts w:hint="eastAsia"/>
          <w:lang w:eastAsia="ko-KR"/>
        </w:rPr>
        <w:t xml:space="preserve">We think </w:t>
      </w:r>
      <w:r w:rsidR="00A87AAB">
        <w:rPr>
          <w:lang w:eastAsia="ko-KR"/>
        </w:rPr>
        <w:t xml:space="preserve">a </w:t>
      </w:r>
      <w:r w:rsidR="00EE6AB1">
        <w:rPr>
          <w:rFonts w:hint="eastAsia"/>
          <w:lang w:eastAsia="ko-KR"/>
        </w:rPr>
        <w:t>s</w:t>
      </w:r>
      <w:r w:rsidR="00EE6AB1">
        <w:rPr>
          <w:lang w:eastAsia="ko-KR"/>
        </w:rPr>
        <w:t>eparate RRC signaling for on-demand SSB indication</w:t>
      </w:r>
      <w:r w:rsidR="00EE6AB1">
        <w:rPr>
          <w:rFonts w:hint="eastAsia"/>
          <w:lang w:eastAsia="ko-KR"/>
        </w:rPr>
        <w:t xml:space="preserve"> </w:t>
      </w:r>
      <w:r w:rsidR="00EE6AB1">
        <w:rPr>
          <w:lang w:eastAsia="ko-KR"/>
        </w:rPr>
        <w:t xml:space="preserve">is </w:t>
      </w:r>
      <w:r w:rsidR="00B81CA7">
        <w:rPr>
          <w:lang w:eastAsia="ko-KR"/>
        </w:rPr>
        <w:t xml:space="preserve">less </w:t>
      </w:r>
      <w:r w:rsidR="00EE6AB1">
        <w:rPr>
          <w:rFonts w:hint="eastAsia"/>
          <w:lang w:eastAsia="ko-KR"/>
        </w:rPr>
        <w:t xml:space="preserve">efficient </w:t>
      </w:r>
      <w:r w:rsidR="00B81CA7">
        <w:rPr>
          <w:lang w:eastAsia="ko-KR"/>
        </w:rPr>
        <w:t xml:space="preserve">than other methods such as MAC CE and DCI based signaling </w:t>
      </w:r>
      <w:r w:rsidR="00EE6AB1">
        <w:rPr>
          <w:rFonts w:hint="eastAsia"/>
          <w:lang w:eastAsia="ko-KR"/>
        </w:rPr>
        <w:t xml:space="preserve">and </w:t>
      </w:r>
      <w:r w:rsidR="00B81CA7">
        <w:rPr>
          <w:lang w:eastAsia="ko-KR"/>
        </w:rPr>
        <w:t xml:space="preserve">also </w:t>
      </w:r>
      <w:r w:rsidR="006D5AF2">
        <w:rPr>
          <w:rFonts w:hint="eastAsia"/>
          <w:lang w:eastAsia="ko-KR"/>
        </w:rPr>
        <w:t>not suitable for dynamic indication</w:t>
      </w:r>
      <w:r w:rsidR="00EE6AB1">
        <w:rPr>
          <w:rFonts w:hint="eastAsia"/>
          <w:lang w:eastAsia="ko-KR"/>
        </w:rPr>
        <w:t xml:space="preserve">. </w:t>
      </w:r>
      <w:r w:rsidR="006D5AF2">
        <w:rPr>
          <w:rFonts w:hint="eastAsia"/>
          <w:lang w:eastAsia="ko-KR"/>
        </w:rPr>
        <w:t xml:space="preserve">Therefore, it is not </w:t>
      </w:r>
      <w:r w:rsidR="006D5AF2">
        <w:rPr>
          <w:lang w:eastAsia="ko-KR"/>
        </w:rPr>
        <w:t>necessary</w:t>
      </w:r>
      <w:r w:rsidR="006D5AF2">
        <w:rPr>
          <w:rFonts w:hint="eastAsia"/>
          <w:lang w:eastAsia="ko-KR"/>
        </w:rPr>
        <w:t xml:space="preserve"> to </w:t>
      </w:r>
      <w:r w:rsidR="00EE6AB1">
        <w:rPr>
          <w:lang w:eastAsia="ko-KR"/>
        </w:rPr>
        <w:t>consider whether to support RRC based signaling for other cases.</w:t>
      </w:r>
      <w:r w:rsidR="00EE6AB1">
        <w:rPr>
          <w:rFonts w:hint="eastAsia"/>
          <w:lang w:eastAsia="ko-KR"/>
        </w:rPr>
        <w:t xml:space="preserve"> </w:t>
      </w:r>
      <w:r w:rsidR="006D5AF2">
        <w:rPr>
          <w:rFonts w:hint="eastAsia"/>
          <w:lang w:eastAsia="ko-KR"/>
        </w:rPr>
        <w:t>In case of MAC CE based signaling, separate and/or single signaling is up to RAN2 discussion. Thus, it is also un</w:t>
      </w:r>
      <w:r w:rsidR="006D5AF2">
        <w:rPr>
          <w:lang w:eastAsia="ko-KR"/>
        </w:rPr>
        <w:t>necessary</w:t>
      </w:r>
      <w:r w:rsidR="006D5AF2">
        <w:rPr>
          <w:rFonts w:hint="eastAsia"/>
          <w:lang w:eastAsia="ko-KR"/>
        </w:rPr>
        <w:t xml:space="preserve"> to discuss further in RAN1. </w:t>
      </w:r>
    </w:p>
    <w:p w14:paraId="2D792032" w14:textId="65E9965B" w:rsidR="006D5AF2" w:rsidRDefault="006D5AF2" w:rsidP="006D5AF2">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 xml:space="preserve">In </w:t>
      </w:r>
      <w:r>
        <w:rPr>
          <w:rFonts w:hint="eastAsia"/>
          <w:b/>
          <w:lang w:eastAsia="ko-KR"/>
        </w:rPr>
        <w:t xml:space="preserve">case of RRC based signaling to indicate </w:t>
      </w:r>
      <w:r>
        <w:rPr>
          <w:b/>
          <w:lang w:eastAsia="ko-KR"/>
        </w:rPr>
        <w:t xml:space="preserve">on-demand SSB transmission, it </w:t>
      </w:r>
      <w:r>
        <w:rPr>
          <w:rFonts w:hint="eastAsia"/>
          <w:b/>
          <w:lang w:eastAsia="ko-KR"/>
        </w:rPr>
        <w:t xml:space="preserve">is not </w:t>
      </w:r>
      <w:r>
        <w:rPr>
          <w:b/>
          <w:lang w:eastAsia="ko-KR"/>
        </w:rPr>
        <w:t>necessary</w:t>
      </w:r>
      <w:r>
        <w:rPr>
          <w:rFonts w:hint="eastAsia"/>
          <w:b/>
          <w:lang w:eastAsia="ko-KR"/>
        </w:rPr>
        <w:t xml:space="preserve"> to</w:t>
      </w:r>
      <w:r w:rsidRPr="006D5AF2">
        <w:rPr>
          <w:b/>
          <w:lang w:eastAsia="ko-KR"/>
        </w:rPr>
        <w:t xml:space="preserve"> consider other cases</w:t>
      </w:r>
      <w:r w:rsidR="000F3A1B">
        <w:rPr>
          <w:rFonts w:hint="eastAsia"/>
          <w:b/>
          <w:lang w:eastAsia="ko-KR"/>
        </w:rPr>
        <w:t xml:space="preserve"> except for the agreed case </w:t>
      </w:r>
      <w:r w:rsidR="000F3A1B" w:rsidRPr="000F3A1B">
        <w:rPr>
          <w:b/>
          <w:lang w:eastAsia="ko-KR"/>
        </w:rPr>
        <w:t>where th</w:t>
      </w:r>
      <w:r w:rsidR="000F3A1B">
        <w:rPr>
          <w:rFonts w:hint="eastAsia"/>
          <w:b/>
          <w:lang w:eastAsia="ko-KR"/>
        </w:rPr>
        <w:t>e</w:t>
      </w:r>
      <w:r w:rsidR="000F3A1B" w:rsidRPr="000F3A1B">
        <w:rPr>
          <w:b/>
          <w:lang w:eastAsia="ko-KR"/>
        </w:rPr>
        <w:t xml:space="preserve"> RRC also configures the </w:t>
      </w:r>
      <w:proofErr w:type="spellStart"/>
      <w:r w:rsidR="000F3A1B" w:rsidRPr="000F3A1B">
        <w:rPr>
          <w:b/>
          <w:lang w:eastAsia="ko-KR"/>
        </w:rPr>
        <w:t>SCell</w:t>
      </w:r>
      <w:proofErr w:type="spellEnd"/>
      <w:r w:rsidR="000F3A1B" w:rsidRPr="000F3A1B">
        <w:rPr>
          <w:b/>
          <w:lang w:eastAsia="ko-KR"/>
        </w:rPr>
        <w:t xml:space="preserve">, activates the </w:t>
      </w:r>
      <w:proofErr w:type="spellStart"/>
      <w:r w:rsidR="000F3A1B" w:rsidRPr="000F3A1B">
        <w:rPr>
          <w:b/>
          <w:lang w:eastAsia="ko-KR"/>
        </w:rPr>
        <w:t>SCell</w:t>
      </w:r>
      <w:proofErr w:type="spellEnd"/>
      <w:r w:rsidR="000F3A1B" w:rsidRPr="000F3A1B">
        <w:rPr>
          <w:b/>
          <w:lang w:eastAsia="ko-KR"/>
        </w:rPr>
        <w:t>, and provides on-demand SSB configuration</w:t>
      </w:r>
      <w:r>
        <w:rPr>
          <w:b/>
          <w:lang w:eastAsia="ko-KR"/>
        </w:rPr>
        <w:t>.</w:t>
      </w:r>
    </w:p>
    <w:p w14:paraId="4D39FBF2" w14:textId="4883B968" w:rsidR="00A87AAB" w:rsidRPr="00A87AAB" w:rsidRDefault="00A87AAB" w:rsidP="006D5AF2">
      <w:pPr>
        <w:widowControl w:val="0"/>
        <w:autoSpaceDE w:val="0"/>
        <w:autoSpaceDN w:val="0"/>
        <w:spacing w:after="120" w:line="276" w:lineRule="auto"/>
        <w:rPr>
          <w:b/>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 xml:space="preserve">In </w:t>
      </w:r>
      <w:r>
        <w:rPr>
          <w:rFonts w:hint="eastAsia"/>
          <w:b/>
          <w:lang w:eastAsia="ko-KR"/>
        </w:rPr>
        <w:t xml:space="preserve">case of </w:t>
      </w:r>
      <w:r w:rsidR="00B81CA7">
        <w:rPr>
          <w:b/>
          <w:lang w:eastAsia="ko-KR"/>
        </w:rPr>
        <w:t>MAC CE</w:t>
      </w:r>
      <w:r w:rsidR="00B81CA7">
        <w:rPr>
          <w:rFonts w:hint="eastAsia"/>
          <w:b/>
          <w:lang w:eastAsia="ko-KR"/>
        </w:rPr>
        <w:t xml:space="preserve"> </w:t>
      </w:r>
      <w:r>
        <w:rPr>
          <w:rFonts w:hint="eastAsia"/>
          <w:b/>
          <w:lang w:eastAsia="ko-KR"/>
        </w:rPr>
        <w:t xml:space="preserve">based signaling to indicate </w:t>
      </w:r>
      <w:r>
        <w:rPr>
          <w:b/>
          <w:lang w:eastAsia="ko-KR"/>
        </w:rPr>
        <w:t xml:space="preserve">on-demand SSB transmission, it </w:t>
      </w:r>
      <w:r>
        <w:rPr>
          <w:rFonts w:hint="eastAsia"/>
          <w:b/>
          <w:lang w:eastAsia="ko-KR"/>
        </w:rPr>
        <w:t xml:space="preserve">is </w:t>
      </w:r>
      <w:r>
        <w:rPr>
          <w:b/>
          <w:lang w:eastAsia="ko-KR"/>
        </w:rPr>
        <w:t>up to RAN2 discussion.</w:t>
      </w:r>
    </w:p>
    <w:p w14:paraId="49459983" w14:textId="168BFB77" w:rsidR="00080205" w:rsidRDefault="00F9348D" w:rsidP="005F1D1A">
      <w:pPr>
        <w:spacing w:after="120" w:line="276" w:lineRule="auto"/>
        <w:rPr>
          <w:lang w:eastAsia="ko-KR"/>
        </w:rPr>
      </w:pPr>
      <w:r>
        <w:rPr>
          <w:lang w:eastAsia="ko-KR"/>
        </w:rPr>
        <w:t xml:space="preserve">In case of DCI based signaling, it is still FFS. </w:t>
      </w:r>
      <w:r w:rsidR="006C3C24">
        <w:rPr>
          <w:lang w:eastAsia="ko-KR"/>
        </w:rPr>
        <w:t xml:space="preserve">If DCI based signaling can be also used for </w:t>
      </w:r>
      <w:proofErr w:type="spellStart"/>
      <w:r w:rsidR="006C3C24">
        <w:rPr>
          <w:lang w:eastAsia="ko-KR"/>
        </w:rPr>
        <w:t>SCell</w:t>
      </w:r>
      <w:proofErr w:type="spellEnd"/>
      <w:r w:rsidR="006C3C24">
        <w:rPr>
          <w:lang w:eastAsia="ko-KR"/>
        </w:rPr>
        <w:t xml:space="preserve"> activation</w:t>
      </w:r>
      <w:r w:rsidR="00232F06">
        <w:rPr>
          <w:lang w:eastAsia="ko-KR"/>
        </w:rPr>
        <w:t xml:space="preserve"> as well as indication of on-demand SSB transmission</w:t>
      </w:r>
      <w:r w:rsidR="006C3C24">
        <w:rPr>
          <w:lang w:eastAsia="ko-KR"/>
        </w:rPr>
        <w:t>, it will cause a large spec</w:t>
      </w:r>
      <w:r w:rsidR="00232F06">
        <w:rPr>
          <w:lang w:eastAsia="ko-KR"/>
        </w:rPr>
        <w:t>ification</w:t>
      </w:r>
      <w:r w:rsidR="006C3C24">
        <w:rPr>
          <w:lang w:eastAsia="ko-KR"/>
        </w:rPr>
        <w:t xml:space="preserve"> impact since there is no DCI based signaling for </w:t>
      </w:r>
      <w:proofErr w:type="spellStart"/>
      <w:r w:rsidR="006C3C24">
        <w:rPr>
          <w:lang w:eastAsia="ko-KR"/>
        </w:rPr>
        <w:t>SCell</w:t>
      </w:r>
      <w:proofErr w:type="spellEnd"/>
      <w:r w:rsidR="006C3C24">
        <w:rPr>
          <w:lang w:eastAsia="ko-KR"/>
        </w:rPr>
        <w:t xml:space="preserve"> activation. Therefore, it is preferable to use </w:t>
      </w:r>
      <w:r>
        <w:rPr>
          <w:lang w:eastAsia="ko-KR"/>
        </w:rPr>
        <w:t>DCI based signaling to indicate on-demand SSB transmission only</w:t>
      </w:r>
      <w:r w:rsidR="00DB0F04">
        <w:rPr>
          <w:lang w:eastAsia="ko-KR"/>
        </w:rPr>
        <w:t>, i.e., separate signaling</w:t>
      </w:r>
      <w:r w:rsidR="006C3C24">
        <w:rPr>
          <w:lang w:eastAsia="ko-KR"/>
        </w:rPr>
        <w:t xml:space="preserve">. </w:t>
      </w:r>
      <w:r w:rsidR="00232F06">
        <w:rPr>
          <w:lang w:eastAsia="ko-KR"/>
        </w:rPr>
        <w:t>Unlike RRC based and MAC CE based signaling</w:t>
      </w:r>
      <w:r w:rsidR="006C3C24">
        <w:rPr>
          <w:lang w:eastAsia="ko-KR"/>
        </w:rPr>
        <w:t xml:space="preserve">, DCI based signaling can be </w:t>
      </w:r>
      <w:r w:rsidR="00DB0F04">
        <w:rPr>
          <w:lang w:eastAsia="ko-KR"/>
        </w:rPr>
        <w:t>applicable to any scenario</w:t>
      </w:r>
      <w:r w:rsidR="00B41BC7">
        <w:rPr>
          <w:lang w:eastAsia="ko-KR"/>
        </w:rPr>
        <w:t>s such as Scenario #2, #2A, and #3A.</w:t>
      </w:r>
    </w:p>
    <w:p w14:paraId="756B031A" w14:textId="006CACA4" w:rsidR="00B41BC7" w:rsidRDefault="00B41BC7" w:rsidP="00B41BC7">
      <w:pPr>
        <w:widowControl w:val="0"/>
        <w:autoSpaceDE w:val="0"/>
        <w:autoSpaceDN w:val="0"/>
        <w:spacing w:after="120" w:line="276" w:lineRule="auto"/>
        <w:rPr>
          <w:b/>
          <w:lang w:eastAsia="ko-KR"/>
        </w:rPr>
      </w:pPr>
      <w:r w:rsidRPr="000B0F60">
        <w:rPr>
          <w:b/>
          <w:lang w:eastAsia="ko-KR"/>
        </w:rPr>
        <w:t xml:space="preserve">Proposal </w:t>
      </w:r>
      <w:r w:rsidR="000B36BC">
        <w:rPr>
          <w:b/>
          <w:lang w:eastAsia="ko-KR"/>
        </w:rPr>
        <w:t>5</w:t>
      </w:r>
      <w:r w:rsidRPr="000B0F60">
        <w:rPr>
          <w:b/>
          <w:lang w:eastAsia="ko-KR"/>
        </w:rPr>
        <w:t>:</w:t>
      </w:r>
      <w:r w:rsidRPr="00A6162A">
        <w:rPr>
          <w:b/>
          <w:lang w:eastAsia="ko-KR"/>
        </w:rPr>
        <w:t xml:space="preserve"> </w:t>
      </w:r>
      <w:r>
        <w:rPr>
          <w:b/>
          <w:lang w:eastAsia="ko-KR"/>
        </w:rPr>
        <w:t>In addition to RRC based and MAC CE based signaling to indicate on-demand SSB transmission, it is proposed to support DCI based signaling to indicate on-demand SSB transmission.</w:t>
      </w:r>
    </w:p>
    <w:p w14:paraId="25630019" w14:textId="417C06A1" w:rsidR="00B41BC7" w:rsidRDefault="00B41BC7" w:rsidP="00B41BC7">
      <w:pPr>
        <w:pStyle w:val="afb"/>
        <w:widowControl w:val="0"/>
        <w:numPr>
          <w:ilvl w:val="0"/>
          <w:numId w:val="7"/>
        </w:numPr>
        <w:autoSpaceDE w:val="0"/>
        <w:autoSpaceDN w:val="0"/>
        <w:spacing w:after="120" w:line="276" w:lineRule="auto"/>
        <w:ind w:leftChars="0"/>
        <w:rPr>
          <w:b/>
          <w:bCs/>
          <w:lang w:eastAsia="ko-KR"/>
        </w:rPr>
      </w:pPr>
      <w:r>
        <w:rPr>
          <w:b/>
          <w:bCs/>
          <w:lang w:eastAsia="ko-KR"/>
        </w:rPr>
        <w:t>DCI based signaling is separate signaling and only applicable to indicate on-demand SSB transmission.</w:t>
      </w:r>
    </w:p>
    <w:p w14:paraId="4E17287A" w14:textId="68A6B0DC" w:rsidR="00B41BC7" w:rsidRDefault="00B41BC7" w:rsidP="00E13440">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D</w:t>
      </w:r>
      <w:r>
        <w:rPr>
          <w:b/>
          <w:bCs/>
          <w:lang w:eastAsia="ko-KR"/>
        </w:rPr>
        <w:t>etails can be discussed further.</w:t>
      </w:r>
    </w:p>
    <w:p w14:paraId="59980FAC" w14:textId="53B9D872" w:rsidR="00D86A6E" w:rsidRDefault="00D86A6E" w:rsidP="00D86A6E">
      <w:pPr>
        <w:spacing w:after="120" w:line="276" w:lineRule="auto"/>
        <w:rPr>
          <w:lang w:eastAsia="ko-KR"/>
        </w:rPr>
      </w:pPr>
      <w:r w:rsidRPr="00D86A6E">
        <w:rPr>
          <w:rFonts w:hint="eastAsia"/>
          <w:lang w:eastAsia="ko-KR"/>
        </w:rPr>
        <w:t xml:space="preserve">In </w:t>
      </w:r>
      <w:r w:rsidR="0093182A">
        <w:rPr>
          <w:rFonts w:hint="eastAsia"/>
          <w:lang w:eastAsia="ko-KR"/>
        </w:rPr>
        <w:t>RAN1#117</w:t>
      </w:r>
      <w:r>
        <w:rPr>
          <w:rFonts w:hint="eastAsia"/>
          <w:lang w:eastAsia="ko-KR"/>
        </w:rPr>
        <w:t xml:space="preserve"> meeting, </w:t>
      </w:r>
      <w:r w:rsidR="00F61AA1">
        <w:rPr>
          <w:lang w:eastAsia="ko-KR"/>
        </w:rPr>
        <w:t xml:space="preserve">the set of information such as frequency location, </w:t>
      </w:r>
      <w:r w:rsidR="00C06B7A">
        <w:rPr>
          <w:lang w:eastAsia="ko-KR"/>
        </w:rPr>
        <w:t xml:space="preserve">SSB </w:t>
      </w:r>
      <w:r w:rsidR="00F61AA1">
        <w:rPr>
          <w:lang w:eastAsia="ko-KR"/>
        </w:rPr>
        <w:t xml:space="preserve">periodicity, and SSB positions </w:t>
      </w:r>
      <w:r w:rsidR="00C06B7A">
        <w:rPr>
          <w:lang w:eastAsia="ko-KR"/>
        </w:rPr>
        <w:t xml:space="preserve">within an SSB burst </w:t>
      </w:r>
      <w:r w:rsidR="00F61AA1">
        <w:rPr>
          <w:lang w:eastAsia="ko-KR"/>
        </w:rPr>
        <w:t xml:space="preserve">were agreed to be signaled </w:t>
      </w:r>
      <w:r w:rsidR="00ED6191">
        <w:rPr>
          <w:lang w:eastAsia="ko-KR"/>
        </w:rPr>
        <w:t xml:space="preserve">via higher layer and </w:t>
      </w:r>
      <w:r>
        <w:rPr>
          <w:rFonts w:hint="eastAsia"/>
          <w:lang w:eastAsia="ko-KR"/>
        </w:rPr>
        <w:t>known by a UE</w:t>
      </w:r>
      <w:r w:rsidR="0093182A">
        <w:rPr>
          <w:rFonts w:hint="eastAsia"/>
          <w:lang w:eastAsia="ko-KR"/>
        </w:rPr>
        <w:t xml:space="preserve"> [4]</w:t>
      </w:r>
      <w:r w:rsidR="00F61AA1">
        <w:rPr>
          <w:lang w:eastAsia="ko-KR"/>
        </w:rPr>
        <w:t xml:space="preserve">. </w:t>
      </w:r>
      <w:r w:rsidR="00C06B7A">
        <w:rPr>
          <w:lang w:eastAsia="ko-KR"/>
        </w:rPr>
        <w:t xml:space="preserve">In addition to that, at least for Case #1 (i.e., </w:t>
      </w:r>
      <w:r w:rsidR="00B36904">
        <w:rPr>
          <w:lang w:eastAsia="ko-KR"/>
        </w:rPr>
        <w:t>n</w:t>
      </w:r>
      <w:r w:rsidR="00C06B7A" w:rsidRPr="00C06B7A">
        <w:rPr>
          <w:lang w:eastAsia="ko-KR"/>
        </w:rPr>
        <w:t>o always-on SSB on the cell</w:t>
      </w:r>
      <w:r w:rsidR="00C06B7A">
        <w:rPr>
          <w:lang w:eastAsia="ko-KR"/>
        </w:rPr>
        <w:t>),</w:t>
      </w:r>
      <w:r w:rsidR="00C06B7A" w:rsidRPr="00C06B7A">
        <w:rPr>
          <w:lang w:eastAsia="ko-KR"/>
        </w:rPr>
        <w:t xml:space="preserve"> </w:t>
      </w:r>
      <w:r w:rsidR="00C06B7A">
        <w:rPr>
          <w:lang w:eastAsia="ko-KR"/>
        </w:rPr>
        <w:t>m</w:t>
      </w:r>
      <w:r w:rsidR="00F61AA1">
        <w:rPr>
          <w:lang w:eastAsia="ko-KR"/>
        </w:rPr>
        <w:t xml:space="preserve">ore </w:t>
      </w:r>
      <w:r w:rsidR="00DA7DE9">
        <w:rPr>
          <w:lang w:eastAsia="ko-KR"/>
        </w:rPr>
        <w:t xml:space="preserve">parameters such as subcarrier spacing, physical </w:t>
      </w:r>
      <w:r w:rsidR="007A1A3E">
        <w:rPr>
          <w:lang w:eastAsia="ko-KR"/>
        </w:rPr>
        <w:t>c</w:t>
      </w:r>
      <w:r w:rsidR="00DA7DE9">
        <w:rPr>
          <w:lang w:eastAsia="ko-KR"/>
        </w:rPr>
        <w:t xml:space="preserve">ell ID, </w:t>
      </w:r>
      <w:r w:rsidR="00AD17E8">
        <w:rPr>
          <w:lang w:eastAsia="ko-KR"/>
        </w:rPr>
        <w:t xml:space="preserve">and </w:t>
      </w:r>
      <w:r w:rsidR="00DA7DE9">
        <w:rPr>
          <w:lang w:eastAsia="ko-KR"/>
        </w:rPr>
        <w:t xml:space="preserve">downlink transmit power </w:t>
      </w:r>
      <w:r w:rsidR="00F61AA1">
        <w:rPr>
          <w:lang w:eastAsia="ko-KR"/>
        </w:rPr>
        <w:t>were added in the last meeting [1]</w:t>
      </w:r>
      <w:r>
        <w:rPr>
          <w:rFonts w:hint="eastAsia"/>
          <w:lang w:eastAsia="ko-KR"/>
        </w:rPr>
        <w:t>.</w:t>
      </w:r>
      <w:r w:rsidR="00ED6191">
        <w:rPr>
          <w:lang w:eastAsia="ko-KR"/>
        </w:rPr>
        <w:t xml:space="preserve"> </w:t>
      </w:r>
      <w:r w:rsidR="00C06B7A">
        <w:rPr>
          <w:lang w:eastAsia="ko-KR"/>
        </w:rPr>
        <w:t xml:space="preserve">The agreed set of parameters </w:t>
      </w:r>
      <w:r w:rsidR="00ED6191">
        <w:rPr>
          <w:lang w:eastAsia="ko-KR"/>
        </w:rPr>
        <w:t xml:space="preserve">are already </w:t>
      </w:r>
      <w:r w:rsidR="00C06B7A">
        <w:rPr>
          <w:lang w:eastAsia="ko-KR"/>
        </w:rPr>
        <w:t xml:space="preserve">existed </w:t>
      </w:r>
      <w:r w:rsidR="00ED6191">
        <w:rPr>
          <w:lang w:eastAsia="ko-KR"/>
        </w:rPr>
        <w:t xml:space="preserve">in the existing RRC parameters for </w:t>
      </w:r>
      <w:proofErr w:type="spellStart"/>
      <w:r w:rsidR="00ED6191">
        <w:rPr>
          <w:lang w:eastAsia="ko-KR"/>
        </w:rPr>
        <w:t>SCell</w:t>
      </w:r>
      <w:proofErr w:type="spellEnd"/>
      <w:r w:rsidR="00ED6191">
        <w:rPr>
          <w:lang w:eastAsia="ko-KR"/>
        </w:rPr>
        <w:t xml:space="preserve"> configuration</w:t>
      </w:r>
      <w:r w:rsidR="00B5795C">
        <w:rPr>
          <w:lang w:eastAsia="ko-KR"/>
        </w:rPr>
        <w:t>, e.</w:t>
      </w:r>
      <w:r w:rsidR="00C95CF0">
        <w:rPr>
          <w:rFonts w:hint="eastAsia"/>
          <w:lang w:eastAsia="ko-KR"/>
        </w:rPr>
        <w:t>g.</w:t>
      </w:r>
      <w:r w:rsidR="00B5795C">
        <w:rPr>
          <w:lang w:eastAsia="ko-KR"/>
        </w:rPr>
        <w:t xml:space="preserve">, </w:t>
      </w:r>
      <w:proofErr w:type="spellStart"/>
      <w:r w:rsidR="00B5795C" w:rsidRPr="00B5795C">
        <w:rPr>
          <w:i/>
          <w:lang w:eastAsia="ko-KR"/>
        </w:rPr>
        <w:t>ServingCellConfigCommon</w:t>
      </w:r>
      <w:proofErr w:type="spellEnd"/>
      <w:r w:rsidR="00C95CF0">
        <w:rPr>
          <w:rFonts w:hint="eastAsia"/>
          <w:iCs/>
          <w:lang w:eastAsia="ko-KR"/>
        </w:rPr>
        <w:t xml:space="preserve"> or </w:t>
      </w:r>
      <w:proofErr w:type="spellStart"/>
      <w:r w:rsidR="00C95CF0" w:rsidRPr="00B5795C">
        <w:rPr>
          <w:i/>
          <w:lang w:eastAsia="ko-KR"/>
        </w:rPr>
        <w:t>ServingCellConfig</w:t>
      </w:r>
      <w:proofErr w:type="spellEnd"/>
      <w:r w:rsidR="00C95CF0">
        <w:rPr>
          <w:rFonts w:hint="eastAsia"/>
          <w:i/>
          <w:lang w:eastAsia="ko-KR"/>
        </w:rPr>
        <w:t xml:space="preserve"> </w:t>
      </w:r>
      <w:r w:rsidR="00C95CF0">
        <w:rPr>
          <w:rFonts w:hint="eastAsia"/>
          <w:iCs/>
          <w:lang w:eastAsia="ko-KR"/>
        </w:rPr>
        <w:t>a</w:t>
      </w:r>
      <w:r w:rsidR="007408D7" w:rsidRPr="007408D7">
        <w:rPr>
          <w:rFonts w:hint="eastAsia"/>
          <w:iCs/>
          <w:lang w:eastAsia="ko-KR"/>
        </w:rPr>
        <w:t xml:space="preserve">s shown in </w:t>
      </w:r>
      <w:r w:rsidR="00C95CF0">
        <w:rPr>
          <w:iCs/>
          <w:lang w:eastAsia="ko-KR"/>
        </w:rPr>
        <w:fldChar w:fldCharType="begin"/>
      </w:r>
      <w:r w:rsidR="00C95CF0">
        <w:rPr>
          <w:iCs/>
          <w:lang w:eastAsia="ko-KR"/>
        </w:rPr>
        <w:instrText xml:space="preserve"> </w:instrText>
      </w:r>
      <w:r w:rsidR="00C95CF0">
        <w:rPr>
          <w:rFonts w:hint="eastAsia"/>
          <w:iCs/>
          <w:lang w:eastAsia="ko-KR"/>
        </w:rPr>
        <w:instrText>REF _Ref178669829 \h</w:instrText>
      </w:r>
      <w:r w:rsidR="00C95CF0">
        <w:rPr>
          <w:iCs/>
          <w:lang w:eastAsia="ko-KR"/>
        </w:rPr>
        <w:instrText xml:space="preserve"> </w:instrText>
      </w:r>
      <w:r w:rsidR="00C95CF0">
        <w:rPr>
          <w:iCs/>
          <w:lang w:eastAsia="ko-KR"/>
        </w:rPr>
      </w:r>
      <w:r w:rsidR="00C95CF0">
        <w:rPr>
          <w:iCs/>
          <w:lang w:eastAsia="ko-KR"/>
        </w:rPr>
        <w:fldChar w:fldCharType="separate"/>
      </w:r>
      <w:r w:rsidR="00C95CF0">
        <w:t xml:space="preserve">Table </w:t>
      </w:r>
      <w:r w:rsidR="00C95CF0">
        <w:rPr>
          <w:noProof/>
        </w:rPr>
        <w:t>1</w:t>
      </w:r>
      <w:r w:rsidR="00C95CF0">
        <w:rPr>
          <w:iCs/>
          <w:lang w:eastAsia="ko-KR"/>
        </w:rPr>
        <w:fldChar w:fldCharType="end"/>
      </w:r>
      <w:r w:rsidR="00ED6191">
        <w:rPr>
          <w:lang w:eastAsia="ko-KR"/>
        </w:rPr>
        <w:t xml:space="preserve">. </w:t>
      </w:r>
      <w:r w:rsidR="009D420C">
        <w:rPr>
          <w:lang w:eastAsia="ko-KR"/>
        </w:rPr>
        <w:t xml:space="preserve">Therefore, </w:t>
      </w:r>
      <w:r w:rsidR="00B36904">
        <w:rPr>
          <w:lang w:eastAsia="ko-KR"/>
        </w:rPr>
        <w:t xml:space="preserve">at least for Case #1 </w:t>
      </w:r>
      <w:r w:rsidR="00C95CF0">
        <w:rPr>
          <w:rFonts w:hint="eastAsia"/>
          <w:lang w:eastAsia="ko-KR"/>
        </w:rPr>
        <w:t>those parameters</w:t>
      </w:r>
      <w:r w:rsidR="00C95CF0">
        <w:rPr>
          <w:lang w:eastAsia="ko-KR"/>
        </w:rPr>
        <w:t xml:space="preserve"> </w:t>
      </w:r>
      <w:r w:rsidR="00880E8D">
        <w:rPr>
          <w:lang w:eastAsia="ko-KR"/>
        </w:rPr>
        <w:t xml:space="preserve">can </w:t>
      </w:r>
      <w:r w:rsidR="009D420C">
        <w:rPr>
          <w:lang w:eastAsia="ko-KR"/>
        </w:rPr>
        <w:t>be reused</w:t>
      </w:r>
      <w:r w:rsidR="00880E8D">
        <w:rPr>
          <w:lang w:eastAsia="ko-KR"/>
        </w:rPr>
        <w:t xml:space="preserve"> without any specification impact</w:t>
      </w:r>
      <w:r w:rsidR="00C06B7A">
        <w:rPr>
          <w:lang w:eastAsia="ko-KR"/>
        </w:rPr>
        <w:t xml:space="preserve"> since </w:t>
      </w:r>
      <w:r w:rsidR="00B36904">
        <w:rPr>
          <w:lang w:eastAsia="ko-KR"/>
        </w:rPr>
        <w:t>there is no always-on SSB on the cell in Case #1</w:t>
      </w:r>
      <w:r w:rsidR="009D420C">
        <w:rPr>
          <w:lang w:eastAsia="ko-KR"/>
        </w:rPr>
        <w:t xml:space="preserve">. </w:t>
      </w:r>
      <w:r w:rsidR="00880E8D">
        <w:rPr>
          <w:lang w:eastAsia="ko-KR"/>
        </w:rPr>
        <w:t xml:space="preserve">Only parameters for </w:t>
      </w:r>
      <w:r w:rsidR="00B36904">
        <w:rPr>
          <w:lang w:eastAsia="ko-KR"/>
        </w:rPr>
        <w:t xml:space="preserve">time </w:t>
      </w:r>
      <w:r w:rsidR="00880E8D">
        <w:rPr>
          <w:lang w:eastAsia="ko-KR"/>
        </w:rPr>
        <w:t xml:space="preserve">location of on-demand SSB burst do not exist in </w:t>
      </w:r>
      <w:r w:rsidR="00C95CF0">
        <w:rPr>
          <w:rFonts w:hint="eastAsia"/>
          <w:lang w:eastAsia="ko-KR"/>
        </w:rPr>
        <w:t>such IEs</w:t>
      </w:r>
      <w:r w:rsidR="00880E8D" w:rsidRPr="00880E8D">
        <w:rPr>
          <w:lang w:eastAsia="ko-KR"/>
        </w:rPr>
        <w:t xml:space="preserve">. </w:t>
      </w:r>
      <w:r w:rsidR="00880E8D">
        <w:rPr>
          <w:lang w:eastAsia="ko-KR"/>
        </w:rPr>
        <w:t>Therefore</w:t>
      </w:r>
      <w:r w:rsidR="009D420C">
        <w:rPr>
          <w:lang w:eastAsia="ko-KR"/>
        </w:rPr>
        <w:t xml:space="preserve">, </w:t>
      </w:r>
      <w:r w:rsidR="00880E8D">
        <w:rPr>
          <w:lang w:eastAsia="ko-KR"/>
        </w:rPr>
        <w:t xml:space="preserve">the parameters for </w:t>
      </w:r>
      <w:r w:rsidR="00B36904">
        <w:rPr>
          <w:lang w:eastAsia="ko-KR"/>
        </w:rPr>
        <w:t xml:space="preserve">time </w:t>
      </w:r>
      <w:r w:rsidR="00880E8D">
        <w:rPr>
          <w:lang w:eastAsia="ko-KR"/>
        </w:rPr>
        <w:t>location of on-demand SSB burst should be added.</w:t>
      </w:r>
      <w:r w:rsidR="00B5795C">
        <w:rPr>
          <w:lang w:eastAsia="ko-KR"/>
        </w:rPr>
        <w:t xml:space="preserve"> </w:t>
      </w:r>
      <w:r w:rsidR="009D2BF6">
        <w:rPr>
          <w:lang w:eastAsia="ko-KR"/>
        </w:rPr>
        <w:t>For the</w:t>
      </w:r>
      <w:r w:rsidR="00AB7CCD">
        <w:rPr>
          <w:lang w:eastAsia="ko-KR"/>
        </w:rPr>
        <w:t xml:space="preserve"> time</w:t>
      </w:r>
      <w:r w:rsidR="009D2BF6">
        <w:rPr>
          <w:lang w:eastAsia="ko-KR"/>
        </w:rPr>
        <w:t xml:space="preserve"> location of on-demand SSB burst, </w:t>
      </w:r>
      <w:r w:rsidR="006307A2">
        <w:rPr>
          <w:lang w:eastAsia="ko-KR"/>
        </w:rPr>
        <w:t xml:space="preserve">at least </w:t>
      </w:r>
      <w:r w:rsidR="00BA3EAA">
        <w:rPr>
          <w:lang w:eastAsia="ko-KR"/>
        </w:rPr>
        <w:t>system frame number (SFN) and half frame index will be necessary. With the information, a UE can detect on-demand SSB without exhaustive search.</w:t>
      </w:r>
      <w:r w:rsidR="007B5751">
        <w:rPr>
          <w:lang w:eastAsia="ko-KR"/>
        </w:rPr>
        <w:t xml:space="preserve"> As mentioned in the above, in Case #1 there is no always-on SSB on the cell, therefore </w:t>
      </w:r>
      <w:r w:rsidR="00F73578">
        <w:rPr>
          <w:lang w:eastAsia="ko-KR"/>
        </w:rPr>
        <w:t xml:space="preserve">the existing parameters can be reused at least for Case #1. </w:t>
      </w:r>
      <w:r w:rsidR="007A1A3E">
        <w:rPr>
          <w:lang w:eastAsia="ko-KR"/>
        </w:rPr>
        <w:t>In Case #2, a</w:t>
      </w:r>
      <w:r w:rsidR="007A1A3E" w:rsidRPr="007A1A3E">
        <w:rPr>
          <w:lang w:eastAsia="ko-KR"/>
        </w:rPr>
        <w:t>lways-on SSB is periodically transmitted on the cell</w:t>
      </w:r>
      <w:r w:rsidR="007A1A3E">
        <w:rPr>
          <w:lang w:eastAsia="ko-KR"/>
        </w:rPr>
        <w:t xml:space="preserve">. Therefore, separate new parameters might be needed for on-demand SSB configuration. However, some of parameters can be shared between always-on SSB and on-demand SSB such as physical cell ID, subcarrier spacing, and so on. </w:t>
      </w:r>
      <w:r w:rsidR="007A1A3E">
        <w:rPr>
          <w:rFonts w:hint="eastAsia"/>
          <w:lang w:eastAsia="ko-KR"/>
        </w:rPr>
        <w:t>T</w:t>
      </w:r>
      <w:r w:rsidR="007A1A3E">
        <w:rPr>
          <w:lang w:eastAsia="ko-KR"/>
        </w:rPr>
        <w:t>herefore, it can be discussed further whether sperate new parameters for on-demand SSB configuration for Case #2 is needed.</w:t>
      </w:r>
    </w:p>
    <w:p w14:paraId="08A82A4A" w14:textId="19FCBAFB" w:rsidR="00C95CF0" w:rsidRPr="004E682F" w:rsidRDefault="00C95CF0" w:rsidP="006C4697">
      <w:pPr>
        <w:pStyle w:val="ad"/>
        <w:jc w:val="center"/>
        <w:rPr>
          <w:rFonts w:eastAsia="맑은 고딕"/>
          <w:lang w:eastAsia="ko-KR"/>
        </w:rPr>
      </w:pPr>
      <w:bookmarkStart w:id="9" w:name="_Ref178669829"/>
      <w:r>
        <w:t xml:space="preserve">Table </w:t>
      </w:r>
      <w:r w:rsidR="009822E5">
        <w:fldChar w:fldCharType="begin"/>
      </w:r>
      <w:r w:rsidR="009822E5">
        <w:instrText xml:space="preserve"> SEQ Table \* ARABIC </w:instrText>
      </w:r>
      <w:r w:rsidR="009822E5">
        <w:fldChar w:fldCharType="separate"/>
      </w:r>
      <w:r>
        <w:rPr>
          <w:noProof/>
        </w:rPr>
        <w:t>1</w:t>
      </w:r>
      <w:r w:rsidR="009822E5">
        <w:rPr>
          <w:noProof/>
        </w:rPr>
        <w:fldChar w:fldCharType="end"/>
      </w:r>
      <w:bookmarkEnd w:id="9"/>
      <w:r>
        <w:rPr>
          <w:rFonts w:hint="eastAsia"/>
          <w:lang w:eastAsia="ko-KR"/>
        </w:rPr>
        <w:t>.</w:t>
      </w:r>
      <w:r w:rsidR="006C4697">
        <w:rPr>
          <w:rFonts w:hint="eastAsia"/>
          <w:lang w:eastAsia="ko-KR"/>
        </w:rPr>
        <w:t xml:space="preserve"> List of existing parameter</w:t>
      </w:r>
      <w:r w:rsidR="0010335A">
        <w:rPr>
          <w:rFonts w:hint="eastAsia"/>
          <w:lang w:eastAsia="ko-KR"/>
        </w:rPr>
        <w:t>s</w:t>
      </w:r>
      <w:r w:rsidR="006C4697">
        <w:rPr>
          <w:rFonts w:hint="eastAsia"/>
          <w:lang w:eastAsia="ko-KR"/>
        </w:rPr>
        <w:t xml:space="preserve"> for SSB configuration</w:t>
      </w:r>
    </w:p>
    <w:tbl>
      <w:tblPr>
        <w:tblStyle w:val="af9"/>
        <w:tblW w:w="0" w:type="auto"/>
        <w:tblLook w:val="04A0" w:firstRow="1" w:lastRow="0" w:firstColumn="1" w:lastColumn="0" w:noHBand="0" w:noVBand="1"/>
      </w:tblPr>
      <w:tblGrid>
        <w:gridCol w:w="4248"/>
        <w:gridCol w:w="2977"/>
        <w:gridCol w:w="2737"/>
      </w:tblGrid>
      <w:tr w:rsidR="00D82308" w14:paraId="2EFEF99E" w14:textId="77777777" w:rsidTr="0010335A">
        <w:tc>
          <w:tcPr>
            <w:tcW w:w="4248" w:type="dxa"/>
          </w:tcPr>
          <w:p w14:paraId="2DA774B1" w14:textId="512D2D90" w:rsidR="00D82308" w:rsidRPr="0010335A" w:rsidRDefault="006C4697" w:rsidP="0010335A">
            <w:pPr>
              <w:spacing w:after="120" w:line="276" w:lineRule="auto"/>
              <w:jc w:val="center"/>
              <w:rPr>
                <w:b/>
                <w:bCs/>
                <w:lang w:eastAsia="ko-KR"/>
              </w:rPr>
            </w:pPr>
            <w:r w:rsidRPr="0010335A">
              <w:rPr>
                <w:rFonts w:hint="eastAsia"/>
                <w:b/>
                <w:bCs/>
                <w:lang w:eastAsia="ko-KR"/>
              </w:rPr>
              <w:lastRenderedPageBreak/>
              <w:t>Parameters for on-demand SSB</w:t>
            </w:r>
          </w:p>
        </w:tc>
        <w:tc>
          <w:tcPr>
            <w:tcW w:w="2977" w:type="dxa"/>
          </w:tcPr>
          <w:p w14:paraId="0C34777B" w14:textId="3B4CA0FA" w:rsidR="00D82308" w:rsidRPr="0010335A" w:rsidRDefault="006C4697" w:rsidP="0010335A">
            <w:pPr>
              <w:spacing w:after="120" w:line="276" w:lineRule="auto"/>
              <w:jc w:val="center"/>
              <w:rPr>
                <w:b/>
                <w:bCs/>
                <w:lang w:eastAsia="ko-KR"/>
              </w:rPr>
            </w:pPr>
            <w:r w:rsidRPr="0010335A">
              <w:rPr>
                <w:rFonts w:hint="eastAsia"/>
                <w:b/>
                <w:bCs/>
                <w:lang w:eastAsia="ko-KR"/>
              </w:rPr>
              <w:t>Existing RRC parameter</w:t>
            </w:r>
          </w:p>
        </w:tc>
        <w:tc>
          <w:tcPr>
            <w:tcW w:w="2737" w:type="dxa"/>
          </w:tcPr>
          <w:p w14:paraId="53D8609B" w14:textId="5B84A540" w:rsidR="00D82308" w:rsidRPr="0010335A" w:rsidRDefault="007750B0" w:rsidP="0010335A">
            <w:pPr>
              <w:spacing w:after="120" w:line="276" w:lineRule="auto"/>
              <w:jc w:val="center"/>
              <w:rPr>
                <w:b/>
                <w:bCs/>
                <w:lang w:eastAsia="ko-KR"/>
              </w:rPr>
            </w:pPr>
            <w:r w:rsidRPr="0010335A">
              <w:rPr>
                <w:rFonts w:hint="eastAsia"/>
                <w:b/>
                <w:bCs/>
                <w:lang w:eastAsia="ko-KR"/>
              </w:rPr>
              <w:t>IE</w:t>
            </w:r>
          </w:p>
        </w:tc>
      </w:tr>
      <w:tr w:rsidR="007408D7" w14:paraId="517B7343" w14:textId="77777777" w:rsidTr="0010335A">
        <w:tc>
          <w:tcPr>
            <w:tcW w:w="4248" w:type="dxa"/>
          </w:tcPr>
          <w:p w14:paraId="39872A59" w14:textId="55C7CEFF" w:rsidR="007408D7" w:rsidRDefault="007408D7" w:rsidP="00D86A6E">
            <w:pPr>
              <w:spacing w:after="120" w:line="276" w:lineRule="auto"/>
              <w:rPr>
                <w:lang w:eastAsia="ko-KR"/>
              </w:rPr>
            </w:pPr>
            <w:proofErr w:type="spellStart"/>
            <w:r>
              <w:rPr>
                <w:rFonts w:hint="eastAsia"/>
                <w:lang w:eastAsia="ko-KR"/>
              </w:rPr>
              <w:t>SCell</w:t>
            </w:r>
            <w:proofErr w:type="spellEnd"/>
            <w:r>
              <w:rPr>
                <w:rFonts w:hint="eastAsia"/>
                <w:lang w:eastAsia="ko-KR"/>
              </w:rPr>
              <w:t xml:space="preserve"> index</w:t>
            </w:r>
          </w:p>
        </w:tc>
        <w:tc>
          <w:tcPr>
            <w:tcW w:w="2977" w:type="dxa"/>
          </w:tcPr>
          <w:p w14:paraId="11706B6E" w14:textId="311C7925" w:rsidR="007408D7" w:rsidRPr="007408D7" w:rsidRDefault="007408D7" w:rsidP="00D86A6E">
            <w:pPr>
              <w:spacing w:after="120" w:line="276" w:lineRule="auto"/>
              <w:rPr>
                <w:i/>
                <w:iCs/>
                <w:lang w:eastAsia="ko-KR"/>
              </w:rPr>
            </w:pPr>
            <w:proofErr w:type="spellStart"/>
            <w:r w:rsidRPr="007408D7">
              <w:rPr>
                <w:rFonts w:eastAsia="SimSun"/>
                <w:i/>
                <w:iCs/>
              </w:rPr>
              <w:t>sCellIndex</w:t>
            </w:r>
            <w:proofErr w:type="spellEnd"/>
          </w:p>
        </w:tc>
        <w:tc>
          <w:tcPr>
            <w:tcW w:w="2737" w:type="dxa"/>
          </w:tcPr>
          <w:p w14:paraId="20D61F4C" w14:textId="227BD19D" w:rsidR="007408D7" w:rsidRPr="006C4697" w:rsidRDefault="007408D7" w:rsidP="00D86A6E">
            <w:pPr>
              <w:spacing w:after="120" w:line="276" w:lineRule="auto"/>
              <w:rPr>
                <w:i/>
                <w:iCs/>
                <w:lang w:eastAsia="ko-KR"/>
              </w:rPr>
            </w:pPr>
            <w:proofErr w:type="spellStart"/>
            <w:r w:rsidRPr="006C4697">
              <w:rPr>
                <w:rFonts w:hint="eastAsia"/>
                <w:i/>
                <w:iCs/>
                <w:lang w:eastAsia="ko-KR"/>
              </w:rPr>
              <w:t>SCellConfig</w:t>
            </w:r>
            <w:proofErr w:type="spellEnd"/>
          </w:p>
        </w:tc>
      </w:tr>
      <w:tr w:rsidR="00D82308" w14:paraId="1E5255A9" w14:textId="77777777" w:rsidTr="0010335A">
        <w:tc>
          <w:tcPr>
            <w:tcW w:w="4248" w:type="dxa"/>
          </w:tcPr>
          <w:p w14:paraId="06BAFE0A" w14:textId="6E302B98" w:rsidR="00D82308" w:rsidRDefault="00D82308" w:rsidP="00D86A6E">
            <w:pPr>
              <w:spacing w:after="120" w:line="276" w:lineRule="auto"/>
              <w:rPr>
                <w:lang w:eastAsia="ko-KR"/>
              </w:rPr>
            </w:pPr>
            <w:r>
              <w:rPr>
                <w:rFonts w:eastAsia="맑은 고딕"/>
              </w:rPr>
              <w:t>Frequency of the on-demand SSB</w:t>
            </w:r>
          </w:p>
        </w:tc>
        <w:tc>
          <w:tcPr>
            <w:tcW w:w="2977" w:type="dxa"/>
          </w:tcPr>
          <w:p w14:paraId="4EB07EBA" w14:textId="68C18A18" w:rsidR="00D82308" w:rsidRDefault="00CE69B6" w:rsidP="00D86A6E">
            <w:pPr>
              <w:spacing w:after="120" w:line="276" w:lineRule="auto"/>
              <w:rPr>
                <w:lang w:eastAsia="ko-KR"/>
              </w:rPr>
            </w:pPr>
            <w:r w:rsidRPr="001D655C">
              <w:rPr>
                <w:i/>
              </w:rPr>
              <w:t>ARFCN-</w:t>
            </w:r>
            <w:proofErr w:type="spellStart"/>
            <w:r w:rsidRPr="001D655C">
              <w:rPr>
                <w:i/>
              </w:rPr>
              <w:t>valueNR</w:t>
            </w:r>
            <w:proofErr w:type="spellEnd"/>
          </w:p>
        </w:tc>
        <w:tc>
          <w:tcPr>
            <w:tcW w:w="2737" w:type="dxa"/>
          </w:tcPr>
          <w:p w14:paraId="63FA8F24" w14:textId="7E51DBD9" w:rsidR="007408D7" w:rsidRDefault="007408D7" w:rsidP="006C4697">
            <w:pPr>
              <w:spacing w:after="120" w:line="276" w:lineRule="auto"/>
              <w:rPr>
                <w:lang w:eastAsia="ko-KR"/>
              </w:rPr>
            </w:pPr>
            <w:proofErr w:type="spellStart"/>
            <w:r w:rsidRPr="006C4697">
              <w:rPr>
                <w:i/>
                <w:iCs/>
              </w:rPr>
              <w:t>FrequencyInfoDL</w:t>
            </w:r>
            <w:proofErr w:type="spellEnd"/>
            <w:r w:rsidRPr="00FF4867">
              <w:t xml:space="preserve"> </w:t>
            </w:r>
          </w:p>
        </w:tc>
      </w:tr>
      <w:tr w:rsidR="00D82308" w14:paraId="0815E791" w14:textId="77777777" w:rsidTr="0010335A">
        <w:tc>
          <w:tcPr>
            <w:tcW w:w="4248" w:type="dxa"/>
          </w:tcPr>
          <w:p w14:paraId="57ACF85A" w14:textId="3E437238" w:rsidR="00D82308" w:rsidRDefault="00D82308" w:rsidP="00D86A6E">
            <w:pPr>
              <w:spacing w:after="120" w:line="276" w:lineRule="auto"/>
              <w:rPr>
                <w:lang w:eastAsia="ko-KR"/>
              </w:rPr>
            </w:pPr>
            <w:r>
              <w:rPr>
                <w:rFonts w:eastAsia="맑은 고딕"/>
              </w:rPr>
              <w:t>SSB positions within an on-demand SSB burst</w:t>
            </w:r>
          </w:p>
        </w:tc>
        <w:tc>
          <w:tcPr>
            <w:tcW w:w="2977" w:type="dxa"/>
          </w:tcPr>
          <w:p w14:paraId="21C08B3C" w14:textId="00AD102F" w:rsidR="00D82308" w:rsidRDefault="00CE69B6" w:rsidP="00D86A6E">
            <w:pPr>
              <w:spacing w:after="120" w:line="276" w:lineRule="auto"/>
              <w:rPr>
                <w:lang w:eastAsia="ko-KR"/>
              </w:rPr>
            </w:pPr>
            <w:proofErr w:type="spellStart"/>
            <w:r>
              <w:rPr>
                <w:rFonts w:eastAsia="맑은 고딕"/>
                <w:i/>
                <w:iCs/>
              </w:rPr>
              <w:t>ssb-PositionsInBurst</w:t>
            </w:r>
            <w:proofErr w:type="spellEnd"/>
          </w:p>
        </w:tc>
        <w:tc>
          <w:tcPr>
            <w:tcW w:w="2737" w:type="dxa"/>
          </w:tcPr>
          <w:p w14:paraId="72AA3DE8" w14:textId="56B7D7A5" w:rsidR="00D82308" w:rsidRDefault="007408D7" w:rsidP="00D86A6E">
            <w:pPr>
              <w:spacing w:after="120" w:line="276" w:lineRule="auto"/>
              <w:rPr>
                <w:lang w:eastAsia="ko-KR"/>
              </w:rPr>
            </w:pPr>
            <w:proofErr w:type="spellStart"/>
            <w:r w:rsidRPr="00B5795C">
              <w:rPr>
                <w:i/>
                <w:lang w:eastAsia="ko-KR"/>
              </w:rPr>
              <w:t>ServingCellConfigCommon</w:t>
            </w:r>
            <w:proofErr w:type="spellEnd"/>
            <w:r w:rsidR="006C4697">
              <w:rPr>
                <w:rFonts w:hint="eastAsia"/>
                <w:i/>
                <w:lang w:eastAsia="ko-KR"/>
              </w:rPr>
              <w:t xml:space="preserve"> or </w:t>
            </w:r>
            <w:proofErr w:type="spellStart"/>
            <w:r w:rsidR="006C4697" w:rsidRPr="00B5795C">
              <w:rPr>
                <w:i/>
                <w:lang w:eastAsia="ko-KR"/>
              </w:rPr>
              <w:t>ServingCellConfig</w:t>
            </w:r>
            <w:proofErr w:type="spellEnd"/>
          </w:p>
        </w:tc>
      </w:tr>
      <w:tr w:rsidR="00D82308" w14:paraId="0EA59EDC" w14:textId="77777777" w:rsidTr="0010335A">
        <w:tc>
          <w:tcPr>
            <w:tcW w:w="4248" w:type="dxa"/>
          </w:tcPr>
          <w:p w14:paraId="4B6169EF" w14:textId="4B8E118D" w:rsidR="00D82308" w:rsidRDefault="00D82308" w:rsidP="00D86A6E">
            <w:pPr>
              <w:spacing w:after="120" w:line="276" w:lineRule="auto"/>
              <w:rPr>
                <w:lang w:eastAsia="ko-KR"/>
              </w:rPr>
            </w:pPr>
            <w:r>
              <w:rPr>
                <w:rFonts w:eastAsia="맑은 고딕"/>
              </w:rPr>
              <w:t>Periodicity of the on-demand SSB</w:t>
            </w:r>
          </w:p>
        </w:tc>
        <w:tc>
          <w:tcPr>
            <w:tcW w:w="2977" w:type="dxa"/>
          </w:tcPr>
          <w:p w14:paraId="7329E1DE" w14:textId="5BE95A04" w:rsidR="00D82308" w:rsidRDefault="00CE69B6" w:rsidP="00D86A6E">
            <w:pPr>
              <w:spacing w:after="120" w:line="276" w:lineRule="auto"/>
              <w:rPr>
                <w:lang w:eastAsia="ko-KR"/>
              </w:rPr>
            </w:pPr>
            <w:proofErr w:type="spellStart"/>
            <w:r w:rsidRPr="001D655C">
              <w:rPr>
                <w:i/>
              </w:rPr>
              <w:t>ssb-periodicityServingCell</w:t>
            </w:r>
            <w:proofErr w:type="spellEnd"/>
          </w:p>
        </w:tc>
        <w:tc>
          <w:tcPr>
            <w:tcW w:w="2737" w:type="dxa"/>
          </w:tcPr>
          <w:p w14:paraId="28CAFF01" w14:textId="260CFF86"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1A47C3D4" w14:textId="77777777" w:rsidTr="0010335A">
        <w:tc>
          <w:tcPr>
            <w:tcW w:w="4248" w:type="dxa"/>
          </w:tcPr>
          <w:p w14:paraId="02CC1B11" w14:textId="66E46224" w:rsidR="00D82308" w:rsidRDefault="00D82308" w:rsidP="00D86A6E">
            <w:pPr>
              <w:spacing w:after="120" w:line="276" w:lineRule="auto"/>
              <w:rPr>
                <w:lang w:eastAsia="ko-KR"/>
              </w:rPr>
            </w:pPr>
            <w:r>
              <w:rPr>
                <w:rFonts w:eastAsia="맑은 고딕"/>
              </w:rPr>
              <w:t>Sub-carrier spacing of the on-demand SSB</w:t>
            </w:r>
          </w:p>
        </w:tc>
        <w:tc>
          <w:tcPr>
            <w:tcW w:w="2977" w:type="dxa"/>
          </w:tcPr>
          <w:p w14:paraId="6B37170B" w14:textId="3B1C9D7C" w:rsidR="00D82308" w:rsidRDefault="00CE69B6" w:rsidP="00D86A6E">
            <w:pPr>
              <w:spacing w:after="120" w:line="276" w:lineRule="auto"/>
              <w:rPr>
                <w:lang w:eastAsia="ko-KR"/>
              </w:rPr>
            </w:pPr>
            <w:proofErr w:type="spellStart"/>
            <w:r w:rsidRPr="001D655C">
              <w:rPr>
                <w:i/>
              </w:rPr>
              <w:t>ssbSubcarrierSpacing</w:t>
            </w:r>
            <w:proofErr w:type="spellEnd"/>
          </w:p>
        </w:tc>
        <w:tc>
          <w:tcPr>
            <w:tcW w:w="2737" w:type="dxa"/>
          </w:tcPr>
          <w:p w14:paraId="3B7BDFDC" w14:textId="68364CE1"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63755581" w14:textId="77777777" w:rsidTr="0010335A">
        <w:tc>
          <w:tcPr>
            <w:tcW w:w="4248" w:type="dxa"/>
          </w:tcPr>
          <w:p w14:paraId="4E306BBD" w14:textId="0813074B" w:rsidR="00D82308" w:rsidRDefault="00D82308" w:rsidP="00D86A6E">
            <w:pPr>
              <w:spacing w:after="120" w:line="276" w:lineRule="auto"/>
              <w:rPr>
                <w:lang w:eastAsia="ko-KR"/>
              </w:rPr>
            </w:pPr>
            <w:r>
              <w:rPr>
                <w:rFonts w:eastAsia="맑은 고딕"/>
              </w:rPr>
              <w:t>Physical Cell ID of the on-demand SSB</w:t>
            </w:r>
          </w:p>
        </w:tc>
        <w:tc>
          <w:tcPr>
            <w:tcW w:w="2977" w:type="dxa"/>
          </w:tcPr>
          <w:p w14:paraId="32A215B1" w14:textId="1E674243" w:rsidR="00D82308" w:rsidRDefault="00CE69B6" w:rsidP="00D86A6E">
            <w:pPr>
              <w:spacing w:after="120" w:line="276" w:lineRule="auto"/>
              <w:rPr>
                <w:lang w:eastAsia="ko-KR"/>
              </w:rPr>
            </w:pPr>
            <w:proofErr w:type="spellStart"/>
            <w:r w:rsidRPr="001D655C">
              <w:rPr>
                <w:i/>
              </w:rPr>
              <w:t>physCellId</w:t>
            </w:r>
            <w:proofErr w:type="spellEnd"/>
          </w:p>
        </w:tc>
        <w:tc>
          <w:tcPr>
            <w:tcW w:w="2737" w:type="dxa"/>
          </w:tcPr>
          <w:p w14:paraId="0F26ED96" w14:textId="191A0AC5"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23843CC1" w14:textId="77777777" w:rsidTr="0010335A">
        <w:tc>
          <w:tcPr>
            <w:tcW w:w="4248" w:type="dxa"/>
          </w:tcPr>
          <w:p w14:paraId="275E10AE" w14:textId="54DEFBB4" w:rsidR="00D82308" w:rsidRDefault="00D82308" w:rsidP="00D86A6E">
            <w:pPr>
              <w:spacing w:after="120" w:line="276" w:lineRule="auto"/>
              <w:rPr>
                <w:lang w:eastAsia="ko-KR"/>
              </w:rPr>
            </w:pPr>
            <w:r>
              <w:rPr>
                <w:rFonts w:eastAsia="맑은 고딕"/>
              </w:rPr>
              <w:t>Downlink transmit power of on-demand SSB</w:t>
            </w:r>
          </w:p>
        </w:tc>
        <w:tc>
          <w:tcPr>
            <w:tcW w:w="2977" w:type="dxa"/>
          </w:tcPr>
          <w:p w14:paraId="5EB29C61" w14:textId="3381F3ED" w:rsidR="00D82308" w:rsidRDefault="00CE69B6" w:rsidP="00D86A6E">
            <w:pPr>
              <w:spacing w:after="120" w:line="276" w:lineRule="auto"/>
              <w:rPr>
                <w:lang w:eastAsia="ko-KR"/>
              </w:rPr>
            </w:pPr>
            <w:r w:rsidRPr="00062CBC">
              <w:rPr>
                <w:i/>
              </w:rPr>
              <w:t>ss-PBCH-</w:t>
            </w:r>
            <w:proofErr w:type="spellStart"/>
            <w:r w:rsidRPr="00062CBC">
              <w:rPr>
                <w:i/>
              </w:rPr>
              <w:t>BlockPower</w:t>
            </w:r>
            <w:proofErr w:type="spellEnd"/>
          </w:p>
        </w:tc>
        <w:tc>
          <w:tcPr>
            <w:tcW w:w="2737" w:type="dxa"/>
          </w:tcPr>
          <w:p w14:paraId="052625C9" w14:textId="208AE5E3"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bl>
    <w:p w14:paraId="0B767B34" w14:textId="77777777" w:rsidR="00D82308" w:rsidRPr="006C4697" w:rsidRDefault="00D82308" w:rsidP="00D86A6E">
      <w:pPr>
        <w:spacing w:after="120" w:line="276" w:lineRule="auto"/>
        <w:rPr>
          <w:sz w:val="2"/>
          <w:szCs w:val="2"/>
          <w:lang w:eastAsia="ko-KR"/>
        </w:rPr>
      </w:pPr>
    </w:p>
    <w:p w14:paraId="1A3FB353" w14:textId="6427CB98" w:rsidR="00493497" w:rsidRDefault="00BA3EAA" w:rsidP="00BA3EAA">
      <w:pPr>
        <w:widowControl w:val="0"/>
        <w:autoSpaceDE w:val="0"/>
        <w:autoSpaceDN w:val="0"/>
        <w:spacing w:after="120" w:line="276" w:lineRule="auto"/>
        <w:rPr>
          <w:b/>
          <w:lang w:eastAsia="ko-KR"/>
        </w:rPr>
      </w:pPr>
      <w:r w:rsidRPr="000B0F60">
        <w:rPr>
          <w:b/>
          <w:lang w:eastAsia="ko-KR"/>
        </w:rPr>
        <w:t xml:space="preserve">Proposal </w:t>
      </w:r>
      <w:r w:rsidR="000B36BC">
        <w:rPr>
          <w:b/>
          <w:lang w:eastAsia="ko-KR"/>
        </w:rPr>
        <w:t>6</w:t>
      </w:r>
      <w:r w:rsidRPr="000B0F60">
        <w:rPr>
          <w:b/>
          <w:lang w:eastAsia="ko-KR"/>
        </w:rPr>
        <w:t>:</w:t>
      </w:r>
      <w:r w:rsidRPr="00A6162A">
        <w:rPr>
          <w:b/>
          <w:lang w:eastAsia="ko-KR"/>
        </w:rPr>
        <w:t xml:space="preserve"> </w:t>
      </w:r>
      <w:r w:rsidR="009A2584">
        <w:rPr>
          <w:b/>
          <w:lang w:eastAsia="ko-KR"/>
        </w:rPr>
        <w:t xml:space="preserve">For on-demand SSB operation, </w:t>
      </w:r>
    </w:p>
    <w:p w14:paraId="453085D1" w14:textId="41E7E403" w:rsidR="009A2584" w:rsidRDefault="00E47255" w:rsidP="00493497">
      <w:pPr>
        <w:pStyle w:val="afb"/>
        <w:widowControl w:val="0"/>
        <w:numPr>
          <w:ilvl w:val="0"/>
          <w:numId w:val="7"/>
        </w:numPr>
        <w:autoSpaceDE w:val="0"/>
        <w:autoSpaceDN w:val="0"/>
        <w:spacing w:after="120" w:line="276" w:lineRule="auto"/>
        <w:ind w:leftChars="0"/>
        <w:rPr>
          <w:b/>
          <w:lang w:eastAsia="ko-KR"/>
        </w:rPr>
      </w:pPr>
      <w:r>
        <w:rPr>
          <w:b/>
          <w:lang w:eastAsia="ko-KR"/>
        </w:rPr>
        <w:t>M</w:t>
      </w:r>
      <w:r w:rsidR="00C22946">
        <w:rPr>
          <w:b/>
          <w:lang w:eastAsia="ko-KR"/>
        </w:rPr>
        <w:t xml:space="preserve">ost of parameters </w:t>
      </w:r>
      <w:r w:rsidR="009A2584">
        <w:rPr>
          <w:b/>
          <w:lang w:eastAsia="ko-KR"/>
        </w:rPr>
        <w:t xml:space="preserve">except </w:t>
      </w:r>
      <w:r w:rsidR="00C22946">
        <w:rPr>
          <w:b/>
          <w:lang w:eastAsia="ko-KR"/>
        </w:rPr>
        <w:t xml:space="preserve">for </w:t>
      </w:r>
      <w:r w:rsidR="00A956CF">
        <w:rPr>
          <w:b/>
          <w:lang w:eastAsia="ko-KR"/>
        </w:rPr>
        <w:t xml:space="preserve">time </w:t>
      </w:r>
      <w:r w:rsidR="009A2584">
        <w:rPr>
          <w:b/>
          <w:lang w:eastAsia="ko-KR"/>
        </w:rPr>
        <w:t xml:space="preserve">location of on-demand SSB burst </w:t>
      </w:r>
      <w:r w:rsidR="00BC766F">
        <w:rPr>
          <w:b/>
          <w:lang w:eastAsia="ko-KR"/>
        </w:rPr>
        <w:t xml:space="preserve">are already in </w:t>
      </w:r>
      <w:r w:rsidR="009A2584">
        <w:rPr>
          <w:b/>
          <w:lang w:eastAsia="ko-KR"/>
        </w:rPr>
        <w:t xml:space="preserve">existing RRC IE, </w:t>
      </w:r>
      <w:proofErr w:type="spellStart"/>
      <w:r w:rsidR="009A2584" w:rsidRPr="009A2584">
        <w:rPr>
          <w:b/>
          <w:i/>
          <w:lang w:eastAsia="ko-KR"/>
        </w:rPr>
        <w:t>ServingCellConfigCommon</w:t>
      </w:r>
      <w:proofErr w:type="spellEnd"/>
      <w:r w:rsidR="009A2584" w:rsidRPr="009A2584">
        <w:rPr>
          <w:b/>
          <w:lang w:eastAsia="ko-KR"/>
        </w:rPr>
        <w:t xml:space="preserve"> </w:t>
      </w:r>
      <w:r w:rsidR="00573D77">
        <w:rPr>
          <w:rFonts w:hint="eastAsia"/>
          <w:b/>
          <w:lang w:eastAsia="ko-KR"/>
        </w:rPr>
        <w:t xml:space="preserve">or </w:t>
      </w:r>
      <w:proofErr w:type="spellStart"/>
      <w:r w:rsidR="00573D77" w:rsidRPr="009A2584">
        <w:rPr>
          <w:b/>
          <w:i/>
          <w:lang w:eastAsia="ko-KR"/>
        </w:rPr>
        <w:t>ServingCellConfig</w:t>
      </w:r>
      <w:proofErr w:type="spellEnd"/>
      <w:r w:rsidR="00573D77">
        <w:rPr>
          <w:b/>
          <w:lang w:eastAsia="ko-KR"/>
        </w:rPr>
        <w:t xml:space="preserve"> </w:t>
      </w:r>
      <w:r w:rsidR="009A2584">
        <w:rPr>
          <w:b/>
          <w:lang w:eastAsia="ko-KR"/>
        </w:rPr>
        <w:t xml:space="preserve">and </w:t>
      </w:r>
      <w:r w:rsidR="00880E8D">
        <w:rPr>
          <w:b/>
          <w:lang w:eastAsia="ko-KR"/>
        </w:rPr>
        <w:t xml:space="preserve">can </w:t>
      </w:r>
      <w:r w:rsidR="009A2584">
        <w:rPr>
          <w:b/>
          <w:lang w:eastAsia="ko-KR"/>
        </w:rPr>
        <w:t>be reused</w:t>
      </w:r>
      <w:r w:rsidR="00A956CF">
        <w:rPr>
          <w:b/>
          <w:lang w:eastAsia="ko-KR"/>
        </w:rPr>
        <w:t xml:space="preserve"> at least for Case #1</w:t>
      </w:r>
      <w:r w:rsidR="009A2584">
        <w:rPr>
          <w:b/>
          <w:lang w:eastAsia="ko-KR"/>
        </w:rPr>
        <w:t>.</w:t>
      </w:r>
      <w:r w:rsidR="00573D77">
        <w:rPr>
          <w:rFonts w:hint="eastAsia"/>
          <w:b/>
          <w:lang w:eastAsia="ko-KR"/>
        </w:rPr>
        <w:t xml:space="preserve"> </w:t>
      </w:r>
      <w:r w:rsidR="00A956CF">
        <w:rPr>
          <w:b/>
          <w:lang w:eastAsia="ko-KR"/>
        </w:rPr>
        <w:t>Therefore, i</w:t>
      </w:r>
      <w:r w:rsidR="000C6F37">
        <w:rPr>
          <w:rFonts w:hint="eastAsia"/>
          <w:b/>
          <w:lang w:eastAsia="ko-KR"/>
        </w:rPr>
        <w:t xml:space="preserve">n </w:t>
      </w:r>
      <w:r w:rsidR="000C6F37">
        <w:rPr>
          <w:b/>
          <w:lang w:eastAsia="ko-KR"/>
        </w:rPr>
        <w:t>addition</w:t>
      </w:r>
      <w:r w:rsidR="000C6F37">
        <w:rPr>
          <w:rFonts w:hint="eastAsia"/>
          <w:b/>
          <w:lang w:eastAsia="ko-KR"/>
        </w:rPr>
        <w:t xml:space="preserve"> to the existing parameters, t</w:t>
      </w:r>
      <w:r w:rsidR="00573D77">
        <w:rPr>
          <w:rFonts w:hint="eastAsia"/>
          <w:b/>
          <w:lang w:eastAsia="ko-KR"/>
        </w:rPr>
        <w:t xml:space="preserve">he following parameters </w:t>
      </w:r>
      <w:r w:rsidR="00A956CF">
        <w:rPr>
          <w:b/>
          <w:lang w:eastAsia="ko-KR"/>
        </w:rPr>
        <w:t>should</w:t>
      </w:r>
      <w:r w:rsidR="00A956CF">
        <w:rPr>
          <w:rFonts w:hint="eastAsia"/>
          <w:b/>
          <w:lang w:eastAsia="ko-KR"/>
        </w:rPr>
        <w:t xml:space="preserve"> </w:t>
      </w:r>
      <w:r w:rsidR="00573D77">
        <w:rPr>
          <w:rFonts w:hint="eastAsia"/>
          <w:b/>
          <w:lang w:eastAsia="ko-KR"/>
        </w:rPr>
        <w:t>be added.</w:t>
      </w:r>
    </w:p>
    <w:p w14:paraId="4A5B19CC" w14:textId="66EACE48" w:rsidR="00BA3EAA" w:rsidRDefault="009A2584" w:rsidP="00493497">
      <w:pPr>
        <w:pStyle w:val="afb"/>
        <w:widowControl w:val="0"/>
        <w:numPr>
          <w:ilvl w:val="1"/>
          <w:numId w:val="7"/>
        </w:numPr>
        <w:autoSpaceDE w:val="0"/>
        <w:autoSpaceDN w:val="0"/>
        <w:spacing w:after="120" w:line="276" w:lineRule="auto"/>
        <w:ind w:leftChars="0"/>
        <w:rPr>
          <w:b/>
          <w:bCs/>
          <w:lang w:eastAsia="ko-KR"/>
        </w:rPr>
      </w:pPr>
      <w:r>
        <w:rPr>
          <w:b/>
          <w:bCs/>
          <w:lang w:eastAsia="ko-KR"/>
        </w:rPr>
        <w:t xml:space="preserve">For location of on-demand SSB burst, at least system frame number (SFN) and half frame index </w:t>
      </w:r>
      <w:r w:rsidR="000C6F37">
        <w:rPr>
          <w:rFonts w:hint="eastAsia"/>
          <w:b/>
          <w:bCs/>
          <w:lang w:eastAsia="ko-KR"/>
        </w:rPr>
        <w:t>can</w:t>
      </w:r>
      <w:r w:rsidR="000C6F37">
        <w:rPr>
          <w:b/>
          <w:bCs/>
          <w:lang w:eastAsia="ko-KR"/>
        </w:rPr>
        <w:t xml:space="preserve"> </w:t>
      </w:r>
      <w:r>
        <w:rPr>
          <w:b/>
          <w:bCs/>
          <w:lang w:eastAsia="ko-KR"/>
        </w:rPr>
        <w:t>be added.</w:t>
      </w:r>
    </w:p>
    <w:p w14:paraId="3727ECB1" w14:textId="5938FAC8" w:rsidR="00BA3EAA" w:rsidRDefault="009A2584" w:rsidP="00493497">
      <w:pPr>
        <w:pStyle w:val="afb"/>
        <w:widowControl w:val="0"/>
        <w:numPr>
          <w:ilvl w:val="1"/>
          <w:numId w:val="7"/>
        </w:numPr>
        <w:autoSpaceDE w:val="0"/>
        <w:autoSpaceDN w:val="0"/>
        <w:spacing w:after="120" w:line="276" w:lineRule="auto"/>
        <w:ind w:leftChars="0"/>
        <w:rPr>
          <w:b/>
          <w:bCs/>
          <w:lang w:eastAsia="ko-KR"/>
        </w:rPr>
      </w:pPr>
      <w:r>
        <w:rPr>
          <w:b/>
          <w:bCs/>
          <w:lang w:eastAsia="ko-KR"/>
        </w:rPr>
        <w:t>FFS: other parameters</w:t>
      </w:r>
    </w:p>
    <w:p w14:paraId="79F9A3F8" w14:textId="46452983" w:rsidR="007A1A3E" w:rsidRDefault="007A1A3E" w:rsidP="00493497">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F</w:t>
      </w:r>
      <w:r>
        <w:rPr>
          <w:b/>
          <w:bCs/>
          <w:lang w:eastAsia="ko-KR"/>
        </w:rPr>
        <w:t xml:space="preserve">FS: </w:t>
      </w:r>
      <w:r w:rsidR="00493497">
        <w:rPr>
          <w:b/>
          <w:bCs/>
          <w:lang w:eastAsia="ko-KR"/>
        </w:rPr>
        <w:t>Case #2</w:t>
      </w:r>
    </w:p>
    <w:p w14:paraId="60D6017A" w14:textId="533C8E34" w:rsidR="009459BD" w:rsidRDefault="009459BD" w:rsidP="009459BD">
      <w:pPr>
        <w:pStyle w:val="2"/>
        <w:spacing w:before="240" w:after="180" w:line="300" w:lineRule="auto"/>
        <w:ind w:left="578" w:hanging="578"/>
        <w:rPr>
          <w:lang w:eastAsia="ko-KR"/>
        </w:rPr>
      </w:pPr>
      <w:r>
        <w:rPr>
          <w:lang w:eastAsia="ko-KR"/>
        </w:rPr>
        <w:t xml:space="preserve">Transmission </w:t>
      </w:r>
      <w:r w:rsidR="000A322C">
        <w:rPr>
          <w:lang w:eastAsia="ko-KR"/>
        </w:rPr>
        <w:t xml:space="preserve">and Completion </w:t>
      </w:r>
      <w:r>
        <w:rPr>
          <w:lang w:eastAsia="ko-KR"/>
        </w:rPr>
        <w:t>of on-demand SSB</w:t>
      </w:r>
    </w:p>
    <w:p w14:paraId="2575995F" w14:textId="5FC7D3F2" w:rsidR="00EA5026" w:rsidRDefault="00630696" w:rsidP="009459BD">
      <w:pPr>
        <w:spacing w:after="120" w:line="276" w:lineRule="auto"/>
        <w:rPr>
          <w:lang w:eastAsia="ko-KR"/>
        </w:rPr>
      </w:pPr>
      <w:r>
        <w:rPr>
          <w:rFonts w:hint="eastAsia"/>
          <w:lang w:eastAsia="ko-KR"/>
        </w:rPr>
        <w:t>R</w:t>
      </w:r>
      <w:r>
        <w:rPr>
          <w:lang w:eastAsia="ko-KR"/>
        </w:rPr>
        <w:t xml:space="preserve">egarding </w:t>
      </w:r>
      <w:r w:rsidR="00D929D2">
        <w:rPr>
          <w:lang w:eastAsia="ko-KR"/>
        </w:rPr>
        <w:t xml:space="preserve">MAC CE based signaling for on-demand SSB burst(s) indication, as shown in the above Time instance A was agreed with two remaining working assumptions which will be discussed based on the related RAN4 response. </w:t>
      </w:r>
      <w:r w:rsidR="00B7110C">
        <w:rPr>
          <w:rFonts w:hint="eastAsia"/>
          <w:lang w:eastAsia="ko-KR"/>
        </w:rPr>
        <w:t>If DCI based signaling is supported, the similar principle as MAC CE</w:t>
      </w:r>
      <w:r w:rsidR="00882C54" w:rsidRPr="00882C54">
        <w:rPr>
          <w:rFonts w:hint="eastAsia"/>
          <w:lang w:eastAsia="ko-KR"/>
        </w:rPr>
        <w:t xml:space="preserve"> </w:t>
      </w:r>
      <w:r w:rsidR="00882C54">
        <w:rPr>
          <w:rFonts w:hint="eastAsia"/>
          <w:lang w:eastAsia="ko-KR"/>
        </w:rPr>
        <w:t>i.e., existing timeline for DCI</w:t>
      </w:r>
      <w:r w:rsidR="00B7110C">
        <w:rPr>
          <w:rFonts w:hint="eastAsia"/>
          <w:lang w:eastAsia="ko-KR"/>
        </w:rPr>
        <w:t xml:space="preserve"> can be a</w:t>
      </w:r>
      <w:r w:rsidR="00882C54">
        <w:rPr>
          <w:rFonts w:hint="eastAsia"/>
          <w:lang w:eastAsia="ko-KR"/>
        </w:rPr>
        <w:t>pplied</w:t>
      </w:r>
      <w:r w:rsidR="00B7110C">
        <w:rPr>
          <w:rFonts w:hint="eastAsia"/>
          <w:lang w:eastAsia="ko-KR"/>
        </w:rPr>
        <w:t>.</w:t>
      </w:r>
      <w:r w:rsidR="0010335A">
        <w:rPr>
          <w:rFonts w:hint="eastAsia"/>
          <w:lang w:eastAsia="ko-KR"/>
        </w:rPr>
        <w:t xml:space="preserve"> Regarding </w:t>
      </w:r>
      <w:r w:rsidR="00D51A78">
        <w:rPr>
          <w:lang w:eastAsia="ko-KR"/>
        </w:rPr>
        <w:t xml:space="preserve">separate </w:t>
      </w:r>
      <w:r w:rsidR="0010335A">
        <w:rPr>
          <w:rFonts w:hint="eastAsia"/>
          <w:lang w:eastAsia="ko-KR"/>
        </w:rPr>
        <w:t>RRC based signaling for indicating on-demand SSB transmission, we do not support.</w:t>
      </w:r>
    </w:p>
    <w:p w14:paraId="12EAB6FA" w14:textId="0D95C505" w:rsidR="00FC6FD0" w:rsidRDefault="0033105D" w:rsidP="00E021D6">
      <w:pPr>
        <w:spacing w:after="120" w:line="276" w:lineRule="auto"/>
        <w:rPr>
          <w:lang w:eastAsia="ko-KR"/>
        </w:rPr>
      </w:pPr>
      <w:r>
        <w:rPr>
          <w:rFonts w:hint="eastAsia"/>
          <w:lang w:eastAsia="ko-KR"/>
        </w:rPr>
        <w:t>I</w:t>
      </w:r>
      <w:r>
        <w:rPr>
          <w:lang w:eastAsia="ko-KR"/>
        </w:rPr>
        <w:t xml:space="preserve">n the last meeting, </w:t>
      </w:r>
      <w:r w:rsidR="00E021D6">
        <w:rPr>
          <w:lang w:eastAsia="ko-KR"/>
        </w:rPr>
        <w:t>several options for deactivation of on-demand SSB transmission were agreed for further down-selection</w:t>
      </w:r>
      <w:r w:rsidR="00FC6FD0">
        <w:rPr>
          <w:lang w:eastAsia="ko-KR"/>
        </w:rPr>
        <w:t xml:space="preserve"> as follows:</w:t>
      </w:r>
    </w:p>
    <w:tbl>
      <w:tblPr>
        <w:tblStyle w:val="af9"/>
        <w:tblW w:w="0" w:type="auto"/>
        <w:tblLook w:val="04A0" w:firstRow="1" w:lastRow="0" w:firstColumn="1" w:lastColumn="0" w:noHBand="0" w:noVBand="1"/>
      </w:tblPr>
      <w:tblGrid>
        <w:gridCol w:w="9962"/>
      </w:tblGrid>
      <w:tr w:rsidR="00FC6FD0" w14:paraId="6134EA01" w14:textId="77777777" w:rsidTr="00FC6FD0">
        <w:tc>
          <w:tcPr>
            <w:tcW w:w="9962" w:type="dxa"/>
          </w:tcPr>
          <w:p w14:paraId="3535C949" w14:textId="77777777" w:rsidR="00FC6FD0" w:rsidRPr="00D3782C" w:rsidRDefault="00FC6FD0" w:rsidP="00FC6FD0">
            <w:pPr>
              <w:spacing w:after="0" w:line="276" w:lineRule="auto"/>
              <w:rPr>
                <w:b/>
                <w:bCs/>
                <w:lang w:eastAsia="x-none"/>
              </w:rPr>
            </w:pPr>
            <w:r w:rsidRPr="003C6421">
              <w:rPr>
                <w:b/>
                <w:bCs/>
                <w:highlight w:val="green"/>
                <w:lang w:eastAsia="x-none"/>
              </w:rPr>
              <w:t>Agreement</w:t>
            </w:r>
          </w:p>
          <w:p w14:paraId="6B77D6C6" w14:textId="77777777" w:rsidR="00FC6FD0" w:rsidRPr="0058432C" w:rsidRDefault="00FC6FD0" w:rsidP="00FC6FD0">
            <w:pPr>
              <w:spacing w:after="0" w:line="276" w:lineRule="auto"/>
              <w:contextualSpacing/>
              <w:rPr>
                <w:rFonts w:eastAsia="맑은 고딕"/>
              </w:rPr>
            </w:pPr>
            <w:r w:rsidRPr="0058432C">
              <w:rPr>
                <w:rFonts w:hint="eastAsia"/>
                <w:lang w:eastAsia="ko-KR"/>
              </w:rPr>
              <w:t>For</w:t>
            </w:r>
            <w:r w:rsidRPr="0058432C">
              <w:t xml:space="preserve"> a cell supporting on-demand SSB </w:t>
            </w:r>
            <w:proofErr w:type="spellStart"/>
            <w:r w:rsidRPr="0058432C">
              <w:t>SCell</w:t>
            </w:r>
            <w:proofErr w:type="spellEnd"/>
            <w:r w:rsidRPr="0058432C">
              <w:t xml:space="preserve"> operation</w:t>
            </w:r>
            <w:r w:rsidRPr="0058432C">
              <w:rPr>
                <w:rFonts w:hint="eastAsia"/>
                <w:lang w:eastAsia="ko-KR"/>
              </w:rPr>
              <w:t>, deactivation of on-demand SSB transmission is supported. In order to deactivate on-demand SSB transmission from a UE perspective, support at least one of the following options.</w:t>
            </w:r>
          </w:p>
          <w:p w14:paraId="6F77614A"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51DC3B5C"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08DE0C6C"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eastAsia="맑은 고딕" w:hint="eastAsia"/>
                <w:lang w:eastAsia="ko-KR"/>
              </w:rPr>
              <w:lastRenderedPageBreak/>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498F3019"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3: Configuration/indication of the </w:t>
            </w:r>
            <w:r w:rsidRPr="003C6421">
              <w:rPr>
                <w:lang w:eastAsia="ko-KR"/>
              </w:rPr>
              <w:t>duration of on-demand SSB transmission window</w:t>
            </w:r>
          </w:p>
          <w:p w14:paraId="15351703"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30C07F18"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p>
          <w:p w14:paraId="63D88D9D"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05BDAE55"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Option 6: Explicit indication of deactivation for on-demand SSB via [group-common] DCI</w:t>
            </w:r>
          </w:p>
          <w:p w14:paraId="58D5B4BD"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 xml:space="preserve">FFS: </w:t>
            </w:r>
            <w:r w:rsidRPr="003C6421">
              <w:rPr>
                <w:rFonts w:eastAsia="맑은 고딕"/>
              </w:rPr>
              <w:t>Each option is applicable to which Cases or Scenarios</w:t>
            </w:r>
          </w:p>
          <w:p w14:paraId="1983A9E7" w14:textId="77777777" w:rsidR="00FC6FD0" w:rsidRPr="003C6421" w:rsidRDefault="00FC6FD0" w:rsidP="00FC6FD0">
            <w:pPr>
              <w:pStyle w:val="afb"/>
              <w:numPr>
                <w:ilvl w:val="0"/>
                <w:numId w:val="32"/>
              </w:numPr>
              <w:spacing w:after="0" w:line="276" w:lineRule="auto"/>
              <w:ind w:leftChars="0"/>
              <w:contextualSpacing/>
              <w:rPr>
                <w:rFonts w:eastAsia="맑은 고딕"/>
              </w:rPr>
            </w:pPr>
            <w:r w:rsidRPr="003C6421">
              <w:rPr>
                <w:rFonts w:hint="eastAsia"/>
                <w:lang w:eastAsia="ko-KR"/>
              </w:rPr>
              <w:t>FFS:</w:t>
            </w:r>
            <w:r w:rsidRPr="003C6421">
              <w:rPr>
                <w:rFonts w:eastAsia="맑은 고딕" w:hint="eastAsia"/>
                <w:lang w:eastAsia="ko-KR"/>
              </w:rPr>
              <w:t xml:space="preserve"> </w:t>
            </w:r>
            <w:r w:rsidRPr="003C6421">
              <w:rPr>
                <w:rFonts w:eastAsia="맑은 고딕"/>
                <w:lang w:eastAsia="ko-KR"/>
              </w:rPr>
              <w:t>Details related to each of the above options</w:t>
            </w:r>
          </w:p>
          <w:p w14:paraId="1C1EB5E6" w14:textId="77777777" w:rsidR="00FC6FD0" w:rsidRPr="00FC6FD0" w:rsidRDefault="00FC6FD0" w:rsidP="00DC5BC9">
            <w:pPr>
              <w:spacing w:after="0" w:line="276" w:lineRule="auto"/>
              <w:rPr>
                <w:lang w:eastAsia="ko-KR"/>
              </w:rPr>
            </w:pPr>
          </w:p>
        </w:tc>
      </w:tr>
    </w:tbl>
    <w:p w14:paraId="163142D7" w14:textId="77777777" w:rsidR="00FC6FD0" w:rsidRPr="00A21020" w:rsidRDefault="00FC6FD0" w:rsidP="00FC6FD0">
      <w:pPr>
        <w:spacing w:after="120" w:line="276" w:lineRule="auto"/>
        <w:rPr>
          <w:sz w:val="2"/>
          <w:szCs w:val="2"/>
          <w:lang w:eastAsia="ko-KR"/>
        </w:rPr>
      </w:pPr>
    </w:p>
    <w:p w14:paraId="53452CA9" w14:textId="6291A42B" w:rsidR="00E73996" w:rsidRDefault="00E021D6" w:rsidP="00E021D6">
      <w:pPr>
        <w:spacing w:after="120" w:line="276" w:lineRule="auto"/>
        <w:rPr>
          <w:lang w:eastAsia="ko-KR"/>
        </w:rPr>
      </w:pPr>
      <w:r>
        <w:rPr>
          <w:lang w:eastAsia="ko-KR"/>
        </w:rPr>
        <w:t>The deactivation procedure is also related with the on-demand SSB transmission behaviors. In cases of Option 1, 1A, and 6, explicit indication of deactivation for on-demand SSB is necessary to deactivate on-demand SSB transmission via MAC CE, RRC and DCI. It requires extra signaling overhead and specification efforts. In case</w:t>
      </w:r>
      <w:r w:rsidR="00A60D27">
        <w:rPr>
          <w:lang w:eastAsia="ko-KR"/>
        </w:rPr>
        <w:t>s</w:t>
      </w:r>
      <w:r>
        <w:rPr>
          <w:lang w:eastAsia="ko-KR"/>
        </w:rPr>
        <w:t xml:space="preserve"> of </w:t>
      </w:r>
      <w:r w:rsidR="00A60D27">
        <w:rPr>
          <w:lang w:eastAsia="ko-KR"/>
        </w:rPr>
        <w:t xml:space="preserve">Option </w:t>
      </w:r>
      <w:r>
        <w:rPr>
          <w:lang w:eastAsia="ko-KR"/>
        </w:rPr>
        <w:t>4</w:t>
      </w:r>
      <w:r w:rsidR="00A60D27">
        <w:rPr>
          <w:lang w:eastAsia="ko-KR"/>
        </w:rPr>
        <w:t xml:space="preserve"> and 4A</w:t>
      </w:r>
      <w:r>
        <w:rPr>
          <w:lang w:eastAsia="ko-KR"/>
        </w:rPr>
        <w:t xml:space="preserve">, on-demand SSB will be transmitted </w:t>
      </w:r>
      <w:r w:rsidR="00A60D27">
        <w:rPr>
          <w:lang w:eastAsia="ko-KR"/>
        </w:rPr>
        <w:t xml:space="preserve">periodically as legacy behavior </w:t>
      </w:r>
      <w:r>
        <w:rPr>
          <w:lang w:eastAsia="ko-KR"/>
        </w:rPr>
        <w:t xml:space="preserve">until the activated </w:t>
      </w:r>
      <w:proofErr w:type="spellStart"/>
      <w:r>
        <w:rPr>
          <w:lang w:eastAsia="ko-KR"/>
        </w:rPr>
        <w:t>SCell</w:t>
      </w:r>
      <w:proofErr w:type="spellEnd"/>
      <w:r>
        <w:rPr>
          <w:lang w:eastAsia="ko-KR"/>
        </w:rPr>
        <w:t xml:space="preserve"> is deactivated.</w:t>
      </w:r>
      <w:r w:rsidRPr="00E021D6">
        <w:rPr>
          <w:lang w:eastAsia="ko-KR"/>
        </w:rPr>
        <w:t xml:space="preserve"> </w:t>
      </w:r>
      <w:r w:rsidR="00A60D27">
        <w:rPr>
          <w:lang w:eastAsia="ko-KR"/>
        </w:rPr>
        <w:t>I</w:t>
      </w:r>
      <w:r>
        <w:rPr>
          <w:lang w:eastAsia="ko-KR"/>
        </w:rPr>
        <w:t xml:space="preserve">t will cause the network energy consumption, and the energy saving gain </w:t>
      </w:r>
      <w:r>
        <w:rPr>
          <w:rFonts w:hint="eastAsia"/>
          <w:lang w:eastAsia="ko-KR"/>
        </w:rPr>
        <w:t>w</w:t>
      </w:r>
      <w:r>
        <w:rPr>
          <w:lang w:eastAsia="ko-KR"/>
        </w:rPr>
        <w:t xml:space="preserve">ill be marginal. </w:t>
      </w:r>
      <w:r w:rsidR="00A60D27">
        <w:rPr>
          <w:lang w:eastAsia="ko-KR"/>
        </w:rPr>
        <w:t xml:space="preserve">In case of Option 5, </w:t>
      </w:r>
      <w:proofErr w:type="spellStart"/>
      <w:r w:rsidR="001676FE">
        <w:rPr>
          <w:lang w:eastAsia="ko-KR"/>
        </w:rPr>
        <w:t>gNB</w:t>
      </w:r>
      <w:proofErr w:type="spellEnd"/>
      <w:r w:rsidR="001676FE">
        <w:rPr>
          <w:lang w:eastAsia="ko-KR"/>
        </w:rPr>
        <w:t xml:space="preserve"> needs to know whether </w:t>
      </w:r>
      <w:proofErr w:type="spellStart"/>
      <w:r w:rsidR="001676FE">
        <w:rPr>
          <w:lang w:eastAsia="ko-KR"/>
        </w:rPr>
        <w:t>SCell</w:t>
      </w:r>
      <w:proofErr w:type="spellEnd"/>
      <w:r w:rsidR="001676FE">
        <w:rPr>
          <w:lang w:eastAsia="ko-KR"/>
        </w:rPr>
        <w:t xml:space="preserve"> activation is completed. Therefore, it would be necessary </w:t>
      </w:r>
      <w:r w:rsidR="001676FE">
        <w:rPr>
          <w:rFonts w:hint="eastAsia"/>
          <w:lang w:eastAsia="ko-KR"/>
        </w:rPr>
        <w:t xml:space="preserve">additional procedure </w:t>
      </w:r>
      <w:r w:rsidR="001676FE">
        <w:rPr>
          <w:lang w:eastAsia="ko-KR"/>
        </w:rPr>
        <w:t xml:space="preserve">to confirm the completion of </w:t>
      </w:r>
      <w:proofErr w:type="spellStart"/>
      <w:r w:rsidR="001676FE">
        <w:rPr>
          <w:lang w:eastAsia="ko-KR"/>
        </w:rPr>
        <w:t>SCell</w:t>
      </w:r>
      <w:proofErr w:type="spellEnd"/>
      <w:r w:rsidR="001676FE">
        <w:rPr>
          <w:lang w:eastAsia="ko-KR"/>
        </w:rPr>
        <w:t xml:space="preserve"> activation procedure. The simple solution will be the CSI reporting. When the UE completes the </w:t>
      </w:r>
      <w:proofErr w:type="spellStart"/>
      <w:r w:rsidR="001676FE">
        <w:rPr>
          <w:lang w:eastAsia="ko-KR"/>
        </w:rPr>
        <w:t>SCell</w:t>
      </w:r>
      <w:proofErr w:type="spellEnd"/>
      <w:r w:rsidR="001676FE">
        <w:rPr>
          <w:lang w:eastAsia="ko-KR"/>
        </w:rPr>
        <w:t xml:space="preserve"> activation procedure, the UE will report the CSI measurement. If the </w:t>
      </w:r>
      <w:proofErr w:type="spellStart"/>
      <w:r w:rsidR="001676FE">
        <w:rPr>
          <w:lang w:eastAsia="ko-KR"/>
        </w:rPr>
        <w:t>SCell</w:t>
      </w:r>
      <w:proofErr w:type="spellEnd"/>
      <w:r w:rsidR="001676FE">
        <w:rPr>
          <w:lang w:eastAsia="ko-KR"/>
        </w:rPr>
        <w:t xml:space="preserve"> receives the CSI reporting from the UE, it can be considered as the completion of </w:t>
      </w:r>
      <w:proofErr w:type="spellStart"/>
      <w:r w:rsidR="001676FE">
        <w:rPr>
          <w:lang w:eastAsia="ko-KR"/>
        </w:rPr>
        <w:t>SCell</w:t>
      </w:r>
      <w:proofErr w:type="spellEnd"/>
      <w:r w:rsidR="001676FE">
        <w:rPr>
          <w:lang w:eastAsia="ko-KR"/>
        </w:rPr>
        <w:t xml:space="preserve"> activation. Otherwise, it can be considered as the failure of </w:t>
      </w:r>
      <w:proofErr w:type="spellStart"/>
      <w:r w:rsidR="001676FE">
        <w:rPr>
          <w:lang w:eastAsia="ko-KR"/>
        </w:rPr>
        <w:t>SCell</w:t>
      </w:r>
      <w:proofErr w:type="spellEnd"/>
      <w:r w:rsidR="001676FE">
        <w:rPr>
          <w:lang w:eastAsia="ko-KR"/>
        </w:rPr>
        <w:t xml:space="preserve"> activation. In order to handle this failure case, it would be necessary to introduce a mechanism for retransmission of on-demand SSB</w:t>
      </w:r>
      <w:r w:rsidR="007E278A">
        <w:rPr>
          <w:lang w:eastAsia="ko-KR"/>
        </w:rPr>
        <w:t xml:space="preserve">. In case of Option 5, </w:t>
      </w:r>
      <w:proofErr w:type="spellStart"/>
      <w:r w:rsidR="007E278A">
        <w:rPr>
          <w:lang w:eastAsia="ko-KR"/>
        </w:rPr>
        <w:t>gNB</w:t>
      </w:r>
      <w:proofErr w:type="spellEnd"/>
      <w:r w:rsidR="007E278A">
        <w:rPr>
          <w:lang w:eastAsia="ko-KR"/>
        </w:rPr>
        <w:t xml:space="preserve"> will transmit on-demand SSB periodically until receiving the CSI reporting to confirm the completion of </w:t>
      </w:r>
      <w:proofErr w:type="spellStart"/>
      <w:r w:rsidR="007E278A">
        <w:rPr>
          <w:lang w:eastAsia="ko-KR"/>
        </w:rPr>
        <w:t>SCell</w:t>
      </w:r>
      <w:proofErr w:type="spellEnd"/>
      <w:r w:rsidR="007E278A">
        <w:rPr>
          <w:lang w:eastAsia="ko-KR"/>
        </w:rPr>
        <w:t xml:space="preserve"> activation. </w:t>
      </w:r>
      <w:proofErr w:type="gramStart"/>
      <w:r w:rsidR="007E278A">
        <w:rPr>
          <w:lang w:eastAsia="ko-KR"/>
        </w:rPr>
        <w:t>Therefore</w:t>
      </w:r>
      <w:proofErr w:type="gramEnd"/>
      <w:r w:rsidR="007E278A">
        <w:rPr>
          <w:lang w:eastAsia="ko-KR"/>
        </w:rPr>
        <w:t xml:space="preserve"> the addition mechanism for retransmission of on-demand SSB is not necessary. However, the additional mechanism for retransmission of on-demand SSB is necessary</w:t>
      </w:r>
      <w:r w:rsidR="001676FE">
        <w:rPr>
          <w:lang w:eastAsia="ko-KR"/>
        </w:rPr>
        <w:t xml:space="preserve"> at least for Option 2 and 3</w:t>
      </w:r>
      <w:r w:rsidR="007E278A">
        <w:rPr>
          <w:lang w:eastAsia="ko-KR"/>
        </w:rPr>
        <w:t xml:space="preserve"> since </w:t>
      </w:r>
      <w:r w:rsidR="00904CCF">
        <w:rPr>
          <w:lang w:eastAsia="ko-KR"/>
        </w:rPr>
        <w:t xml:space="preserve">the on-demand SSB is transmitted with the limited number of burst(s) or within the limited time duration. </w:t>
      </w:r>
      <w:r w:rsidR="00E73996">
        <w:rPr>
          <w:lang w:eastAsia="ko-KR"/>
        </w:rPr>
        <w:t>F</w:t>
      </w:r>
      <w:r w:rsidR="001676FE">
        <w:rPr>
          <w:rFonts w:hint="eastAsia"/>
          <w:lang w:eastAsia="ko-KR"/>
        </w:rPr>
        <w:t xml:space="preserve">rom a signaling perspective, Option </w:t>
      </w:r>
      <w:r w:rsidR="00D03D3A">
        <w:rPr>
          <w:lang w:eastAsia="ko-KR"/>
        </w:rPr>
        <w:t>2</w:t>
      </w:r>
      <w:r w:rsidR="001676FE">
        <w:rPr>
          <w:rFonts w:hint="eastAsia"/>
          <w:lang w:eastAsia="ko-KR"/>
        </w:rPr>
        <w:t xml:space="preserve"> would be simpler than Option </w:t>
      </w:r>
      <w:r w:rsidR="00D03D3A">
        <w:rPr>
          <w:lang w:eastAsia="ko-KR"/>
        </w:rPr>
        <w:t>3</w:t>
      </w:r>
      <w:r w:rsidR="001676FE">
        <w:rPr>
          <w:lang w:eastAsia="ko-KR"/>
        </w:rPr>
        <w:t xml:space="preserve"> since the required number of bits for </w:t>
      </w:r>
      <w:r w:rsidR="001676FE">
        <w:rPr>
          <w:rFonts w:hint="eastAsia"/>
          <w:lang w:eastAsia="ko-KR"/>
        </w:rPr>
        <w:t>O</w:t>
      </w:r>
      <w:r w:rsidR="001676FE">
        <w:rPr>
          <w:lang w:eastAsia="ko-KR"/>
        </w:rPr>
        <w:t xml:space="preserve">ption </w:t>
      </w:r>
      <w:r w:rsidR="00D03D3A">
        <w:rPr>
          <w:lang w:eastAsia="ko-KR"/>
        </w:rPr>
        <w:t>2</w:t>
      </w:r>
      <w:r w:rsidR="001676FE">
        <w:rPr>
          <w:lang w:eastAsia="ko-KR"/>
        </w:rPr>
        <w:t xml:space="preserve"> can be smaller than that of Option </w:t>
      </w:r>
      <w:r w:rsidR="00D03D3A">
        <w:rPr>
          <w:lang w:eastAsia="ko-KR"/>
        </w:rPr>
        <w:t>3</w:t>
      </w:r>
      <w:r w:rsidR="001676FE">
        <w:rPr>
          <w:rFonts w:hint="eastAsia"/>
          <w:lang w:eastAsia="ko-KR"/>
        </w:rPr>
        <w:t xml:space="preserve">. Therefore, we prefer Option </w:t>
      </w:r>
      <w:r w:rsidR="00D03D3A">
        <w:rPr>
          <w:lang w:eastAsia="ko-KR"/>
        </w:rPr>
        <w:t>2</w:t>
      </w:r>
      <w:r w:rsidR="001676FE">
        <w:rPr>
          <w:rFonts w:hint="eastAsia"/>
          <w:lang w:eastAsia="ko-KR"/>
        </w:rPr>
        <w:t xml:space="preserve"> for </w:t>
      </w:r>
      <w:r w:rsidR="00E73996">
        <w:rPr>
          <w:lang w:eastAsia="ko-KR"/>
        </w:rPr>
        <w:t>deactivation of on-demand SSB transmission</w:t>
      </w:r>
      <w:r w:rsidR="001676FE">
        <w:rPr>
          <w:rFonts w:hint="eastAsia"/>
          <w:lang w:eastAsia="ko-KR"/>
        </w:rPr>
        <w:t>.</w:t>
      </w:r>
      <w:r w:rsidR="00D03D3A">
        <w:rPr>
          <w:lang w:eastAsia="ko-KR"/>
        </w:rPr>
        <w:t xml:space="preserve"> </w:t>
      </w:r>
      <w:r w:rsidR="00E73996">
        <w:rPr>
          <w:lang w:eastAsia="ko-KR"/>
        </w:rPr>
        <w:t xml:space="preserve">In order to support Option </w:t>
      </w:r>
      <w:r w:rsidR="00D03D3A">
        <w:rPr>
          <w:lang w:eastAsia="ko-KR"/>
        </w:rPr>
        <w:t>2</w:t>
      </w:r>
      <w:r w:rsidR="00E73996">
        <w:rPr>
          <w:lang w:eastAsia="ko-KR"/>
        </w:rPr>
        <w:t xml:space="preserve">, </w:t>
      </w:r>
      <w:r w:rsidR="004F2F38">
        <w:rPr>
          <w:lang w:eastAsia="ko-KR"/>
        </w:rPr>
        <w:t xml:space="preserve">the number of on-demand SSB burst(s) </w:t>
      </w:r>
      <w:r w:rsidR="0091718D">
        <w:rPr>
          <w:lang w:eastAsia="ko-KR"/>
        </w:rPr>
        <w:t>should be added in the on-demand SSB configuration information.</w:t>
      </w:r>
    </w:p>
    <w:p w14:paraId="6911395C" w14:textId="5DA6AD43" w:rsidR="003E279F" w:rsidRDefault="003E279F" w:rsidP="00B752A6">
      <w:pPr>
        <w:spacing w:after="120" w:line="276" w:lineRule="auto"/>
        <w:rPr>
          <w:lang w:eastAsia="ko-KR"/>
        </w:rPr>
      </w:pPr>
      <w:r>
        <w:rPr>
          <w:b/>
          <w:lang w:eastAsia="ko-KR"/>
        </w:rPr>
        <w:t>Observation</w:t>
      </w:r>
      <w:r w:rsidDel="00F4574B">
        <w:rPr>
          <w:b/>
          <w:lang w:eastAsia="ko-KR"/>
        </w:rPr>
        <w:t xml:space="preserve"> </w:t>
      </w:r>
      <w:r w:rsidR="00CB2B17">
        <w:rPr>
          <w:b/>
          <w:lang w:eastAsia="ko-KR"/>
        </w:rPr>
        <w:t>1</w:t>
      </w:r>
      <w:r w:rsidRPr="000B0F60" w:rsidDel="00F4574B">
        <w:rPr>
          <w:b/>
          <w:lang w:eastAsia="ko-KR"/>
        </w:rPr>
        <w:t>:</w:t>
      </w:r>
      <w:r w:rsidRPr="00A6162A" w:rsidDel="00F4574B">
        <w:rPr>
          <w:b/>
          <w:lang w:eastAsia="ko-KR"/>
        </w:rPr>
        <w:t xml:space="preserve"> </w:t>
      </w:r>
      <w:r w:rsidR="003D125F">
        <w:rPr>
          <w:b/>
          <w:lang w:eastAsia="ko-KR"/>
        </w:rPr>
        <w:t xml:space="preserve">The CSI reporting for the </w:t>
      </w:r>
      <w:proofErr w:type="spellStart"/>
      <w:r w:rsidR="003D125F">
        <w:rPr>
          <w:b/>
          <w:lang w:eastAsia="ko-KR"/>
        </w:rPr>
        <w:t>SCell</w:t>
      </w:r>
      <w:proofErr w:type="spellEnd"/>
      <w:r w:rsidR="003D125F">
        <w:rPr>
          <w:b/>
          <w:lang w:eastAsia="ko-KR"/>
        </w:rPr>
        <w:t xml:space="preserve"> can be used as the confirmation for </w:t>
      </w:r>
      <w:r>
        <w:rPr>
          <w:b/>
          <w:lang w:eastAsia="ko-KR"/>
        </w:rPr>
        <w:t xml:space="preserve">the completion of </w:t>
      </w:r>
      <w:proofErr w:type="spellStart"/>
      <w:r>
        <w:rPr>
          <w:b/>
          <w:lang w:eastAsia="ko-KR"/>
        </w:rPr>
        <w:t>SCell</w:t>
      </w:r>
      <w:proofErr w:type="spellEnd"/>
      <w:r>
        <w:rPr>
          <w:b/>
          <w:lang w:eastAsia="ko-KR"/>
        </w:rPr>
        <w:t xml:space="preserve"> activation</w:t>
      </w:r>
      <w:r w:rsidR="003D125F">
        <w:rPr>
          <w:b/>
          <w:lang w:eastAsia="ko-KR"/>
        </w:rPr>
        <w:t>.</w:t>
      </w:r>
    </w:p>
    <w:p w14:paraId="52E4CA5F" w14:textId="410F77B8" w:rsidR="00D118A0" w:rsidRDefault="00105B54" w:rsidP="00105B5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B2B17">
        <w:rPr>
          <w:b/>
          <w:lang w:eastAsia="ko-KR"/>
        </w:rPr>
        <w:t>7</w:t>
      </w:r>
      <w:r w:rsidRPr="000B0F60" w:rsidDel="00F4574B">
        <w:rPr>
          <w:b/>
          <w:lang w:eastAsia="ko-KR"/>
        </w:rPr>
        <w:t>:</w:t>
      </w:r>
      <w:r w:rsidRPr="00A6162A" w:rsidDel="00F4574B">
        <w:rPr>
          <w:b/>
          <w:lang w:eastAsia="ko-KR"/>
        </w:rPr>
        <w:t xml:space="preserve"> </w:t>
      </w:r>
      <w:r w:rsidR="00D118A0" w:rsidRPr="00D118A0">
        <w:rPr>
          <w:b/>
          <w:lang w:eastAsia="ko-KR"/>
        </w:rPr>
        <w:t xml:space="preserve">For </w:t>
      </w:r>
      <w:r w:rsidR="00D03D3A">
        <w:rPr>
          <w:rFonts w:hint="eastAsia"/>
          <w:b/>
          <w:lang w:eastAsia="ko-KR"/>
        </w:rPr>
        <w:t>d</w:t>
      </w:r>
      <w:r w:rsidR="00D03D3A">
        <w:rPr>
          <w:b/>
          <w:lang w:eastAsia="ko-KR"/>
        </w:rPr>
        <w:t xml:space="preserve">eactivation of on-demand </w:t>
      </w:r>
      <w:r w:rsidR="00D118A0" w:rsidRPr="00D118A0">
        <w:rPr>
          <w:b/>
          <w:lang w:eastAsia="ko-KR"/>
        </w:rPr>
        <w:t xml:space="preserve">SSB </w:t>
      </w:r>
      <w:r w:rsidR="00D03D3A">
        <w:rPr>
          <w:b/>
          <w:lang w:eastAsia="ko-KR"/>
        </w:rPr>
        <w:t>transmission</w:t>
      </w:r>
      <w:r w:rsidR="00D118A0" w:rsidRPr="00D118A0">
        <w:rPr>
          <w:b/>
          <w:lang w:eastAsia="ko-KR"/>
        </w:rPr>
        <w:t>,</w:t>
      </w:r>
      <w:r w:rsidR="00D118A0">
        <w:rPr>
          <w:rFonts w:hint="eastAsia"/>
          <w:b/>
          <w:lang w:eastAsia="ko-KR"/>
        </w:rPr>
        <w:t xml:space="preserve"> it is proposed to support</w:t>
      </w:r>
    </w:p>
    <w:p w14:paraId="2E2BEA4C" w14:textId="40BE432E" w:rsidR="00D118A0" w:rsidRDefault="00D03D3A" w:rsidP="00D118A0">
      <w:pPr>
        <w:pStyle w:val="afb"/>
        <w:widowControl w:val="0"/>
        <w:numPr>
          <w:ilvl w:val="0"/>
          <w:numId w:val="7"/>
        </w:numPr>
        <w:autoSpaceDE w:val="0"/>
        <w:autoSpaceDN w:val="0"/>
        <w:spacing w:after="120" w:line="276" w:lineRule="auto"/>
        <w:ind w:leftChars="0"/>
        <w:rPr>
          <w:b/>
          <w:lang w:eastAsia="ko-KR"/>
        </w:rPr>
      </w:pPr>
      <w:r w:rsidRPr="00D03D3A">
        <w:rPr>
          <w:b/>
          <w:lang w:eastAsia="ko-KR"/>
        </w:rPr>
        <w:t>Option 2: Configuration/indication of the number N of on-demand SSB bursts to be transmitted after on-demand SSB is indicated</w:t>
      </w:r>
      <w:r w:rsidR="00DB1CE3">
        <w:rPr>
          <w:b/>
          <w:lang w:eastAsia="ko-KR"/>
        </w:rPr>
        <w:t>.</w:t>
      </w:r>
    </w:p>
    <w:p w14:paraId="07E68973" w14:textId="5E240B35" w:rsidR="00105B54" w:rsidRDefault="00D118A0" w:rsidP="00D118A0">
      <w:pPr>
        <w:widowControl w:val="0"/>
        <w:autoSpaceDE w:val="0"/>
        <w:autoSpaceDN w:val="0"/>
        <w:spacing w:after="120" w:line="276" w:lineRule="auto"/>
        <w:rPr>
          <w:b/>
          <w:lang w:eastAsia="ko-KR"/>
        </w:rPr>
      </w:pPr>
      <w:r w:rsidRPr="00D118A0">
        <w:rPr>
          <w:b/>
          <w:lang w:eastAsia="ko-KR"/>
        </w:rPr>
        <w:t xml:space="preserve">Proposal </w:t>
      </w:r>
      <w:r>
        <w:rPr>
          <w:rFonts w:hint="eastAsia"/>
          <w:b/>
          <w:lang w:eastAsia="ko-KR"/>
        </w:rPr>
        <w:t>8</w:t>
      </w:r>
      <w:r w:rsidRPr="00D118A0">
        <w:rPr>
          <w:b/>
          <w:lang w:eastAsia="ko-KR"/>
        </w:rPr>
        <w:t xml:space="preserve">: For </w:t>
      </w:r>
      <w:r>
        <w:rPr>
          <w:rFonts w:hint="eastAsia"/>
          <w:b/>
          <w:lang w:eastAsia="ko-KR"/>
        </w:rPr>
        <w:t xml:space="preserve">Option </w:t>
      </w:r>
      <w:r w:rsidR="00DB1CE3">
        <w:rPr>
          <w:b/>
          <w:lang w:eastAsia="ko-KR"/>
        </w:rPr>
        <w:t>2</w:t>
      </w:r>
      <w:r>
        <w:rPr>
          <w:rFonts w:hint="eastAsia"/>
          <w:b/>
          <w:lang w:eastAsia="ko-KR"/>
        </w:rPr>
        <w:t xml:space="preserve">, </w:t>
      </w:r>
      <w:r w:rsidR="003E279F">
        <w:rPr>
          <w:b/>
          <w:lang w:eastAsia="ko-KR"/>
        </w:rPr>
        <w:t>i</w:t>
      </w:r>
      <w:r w:rsidR="00105B54">
        <w:rPr>
          <w:b/>
          <w:lang w:eastAsia="ko-KR"/>
        </w:rPr>
        <w:t xml:space="preserve">t is proposed to introduce </w:t>
      </w:r>
      <w:r w:rsidR="003E279F">
        <w:rPr>
          <w:b/>
          <w:lang w:eastAsia="ko-KR"/>
        </w:rPr>
        <w:t>a mechanism for retransmission of on-demand SSB in order to handle the failure</w:t>
      </w:r>
      <w:r w:rsidR="008E4B72">
        <w:rPr>
          <w:b/>
          <w:lang w:eastAsia="ko-KR"/>
        </w:rPr>
        <w:t xml:space="preserve"> case</w:t>
      </w:r>
      <w:r w:rsidR="003E279F">
        <w:rPr>
          <w:b/>
          <w:lang w:eastAsia="ko-KR"/>
        </w:rPr>
        <w:t xml:space="preserve"> of </w:t>
      </w:r>
      <w:proofErr w:type="spellStart"/>
      <w:r w:rsidR="003E279F">
        <w:rPr>
          <w:b/>
          <w:lang w:eastAsia="ko-KR"/>
        </w:rPr>
        <w:t>SCell</w:t>
      </w:r>
      <w:proofErr w:type="spellEnd"/>
      <w:r w:rsidR="003E279F">
        <w:rPr>
          <w:b/>
          <w:lang w:eastAsia="ko-KR"/>
        </w:rPr>
        <w:t xml:space="preserve"> activation</w:t>
      </w:r>
      <w:r w:rsidR="008E4B72">
        <w:rPr>
          <w:b/>
          <w:lang w:eastAsia="ko-KR"/>
        </w:rPr>
        <w:t xml:space="preserve"> </w:t>
      </w:r>
      <w:r w:rsidR="003E0C9A">
        <w:rPr>
          <w:b/>
          <w:lang w:eastAsia="ko-KR"/>
        </w:rPr>
        <w:t>according to</w:t>
      </w:r>
      <w:r w:rsidR="008E4B72">
        <w:rPr>
          <w:b/>
          <w:lang w:eastAsia="ko-KR"/>
        </w:rPr>
        <w:t xml:space="preserve"> the limited on-demand SSB transmission</w:t>
      </w:r>
      <w:r w:rsidR="003E279F">
        <w:rPr>
          <w:b/>
          <w:lang w:eastAsia="ko-KR"/>
        </w:rPr>
        <w:t>.</w:t>
      </w:r>
    </w:p>
    <w:p w14:paraId="0E5F10BA" w14:textId="37B5420C" w:rsidR="0091718D" w:rsidRDefault="0091718D" w:rsidP="00D118A0">
      <w:pPr>
        <w:widowControl w:val="0"/>
        <w:autoSpaceDE w:val="0"/>
        <w:autoSpaceDN w:val="0"/>
        <w:spacing w:after="120" w:line="276" w:lineRule="auto"/>
        <w:rPr>
          <w:b/>
          <w:lang w:eastAsia="ko-KR"/>
        </w:rPr>
      </w:pPr>
      <w:r w:rsidRPr="00D118A0">
        <w:rPr>
          <w:b/>
          <w:lang w:eastAsia="ko-KR"/>
        </w:rPr>
        <w:t xml:space="preserve">Proposal </w:t>
      </w:r>
      <w:r>
        <w:rPr>
          <w:b/>
          <w:lang w:eastAsia="ko-KR"/>
        </w:rPr>
        <w:t>9</w:t>
      </w:r>
      <w:r w:rsidRPr="00D118A0">
        <w:rPr>
          <w:b/>
          <w:lang w:eastAsia="ko-KR"/>
        </w:rPr>
        <w:t xml:space="preserve">: For </w:t>
      </w:r>
      <w:r>
        <w:rPr>
          <w:rFonts w:hint="eastAsia"/>
          <w:b/>
          <w:lang w:eastAsia="ko-KR"/>
        </w:rPr>
        <w:t xml:space="preserve">Option </w:t>
      </w:r>
      <w:r w:rsidR="00DB1CE3">
        <w:rPr>
          <w:b/>
          <w:lang w:eastAsia="ko-KR"/>
        </w:rPr>
        <w:t>2</w:t>
      </w:r>
      <w:r>
        <w:rPr>
          <w:rFonts w:hint="eastAsia"/>
          <w:b/>
          <w:lang w:eastAsia="ko-KR"/>
        </w:rPr>
        <w:t xml:space="preserve">, </w:t>
      </w:r>
      <w:r>
        <w:rPr>
          <w:b/>
          <w:lang w:eastAsia="ko-KR"/>
        </w:rPr>
        <w:t>it is proposed to add the number of on-demand SSB burst(s) in the on-demand SSB configuration information.</w:t>
      </w:r>
    </w:p>
    <w:p w14:paraId="3FB38DFE" w14:textId="07A7A501" w:rsidR="00DB1CE3" w:rsidRDefault="00DB1CE3" w:rsidP="00DB1CE3">
      <w:pPr>
        <w:spacing w:after="120" w:line="276" w:lineRule="auto"/>
        <w:rPr>
          <w:lang w:eastAsia="ko-KR"/>
        </w:rPr>
      </w:pPr>
      <w:r w:rsidRPr="00DB1CE3">
        <w:rPr>
          <w:rFonts w:hint="eastAsia"/>
          <w:lang w:eastAsia="ko-KR"/>
        </w:rPr>
        <w:t>R</w:t>
      </w:r>
      <w:r w:rsidRPr="00DB1CE3">
        <w:rPr>
          <w:lang w:eastAsia="ko-KR"/>
        </w:rPr>
        <w:t>e</w:t>
      </w:r>
      <w:r>
        <w:rPr>
          <w:lang w:eastAsia="ko-KR"/>
        </w:rPr>
        <w:t xml:space="preserve">garding multiplexing between always-on SSB and on-demand SSB for Case #2, two cases were identified in the last meeting as shown in the </w:t>
      </w:r>
      <w:r w:rsidR="00E1451C">
        <w:rPr>
          <w:lang w:eastAsia="ko-KR"/>
        </w:rPr>
        <w:t>introduction.</w:t>
      </w:r>
      <w:r w:rsidR="00F54D9A">
        <w:rPr>
          <w:lang w:eastAsia="ko-KR"/>
        </w:rPr>
        <w:t xml:space="preserve"> In case of Mux-Case #1, no time domain overlap between always-on SSB and on-demand SSB is allowed. It would cause the constraints of scheduling flexibility.</w:t>
      </w:r>
      <w:r w:rsidR="008F5A4B">
        <w:rPr>
          <w:lang w:eastAsia="ko-KR"/>
        </w:rPr>
        <w:t xml:space="preserve"> In case of Mux-Case #2, </w:t>
      </w:r>
      <w:r w:rsidR="00DF6004">
        <w:rPr>
          <w:lang w:eastAsia="ko-KR"/>
        </w:rPr>
        <w:t xml:space="preserve">it will guarantee the scheduling flexibility. However additional procedure would be needed to avoid any </w:t>
      </w:r>
      <w:r w:rsidR="00DF6004">
        <w:rPr>
          <w:lang w:eastAsia="ko-KR"/>
        </w:rPr>
        <w:lastRenderedPageBreak/>
        <w:t xml:space="preserve">conflicts between always-on SSB and on-demand SSB if they are overlapped in both time and frequency locations. The simple approach is to drop one of them when the collision occurs. If always-on SSB and on-demand SSB are overlapped only in time domain and not in frequency domain, both SSBs can be transmitted. However, it would be better to transmit only one of them for better network energy saving. </w:t>
      </w:r>
      <w:r w:rsidR="00D2367B">
        <w:rPr>
          <w:lang w:eastAsia="ko-KR"/>
        </w:rPr>
        <w:t>It can be discussed further w</w:t>
      </w:r>
      <w:r w:rsidR="00DF6004">
        <w:rPr>
          <w:lang w:eastAsia="ko-KR"/>
        </w:rPr>
        <w:t xml:space="preserve">hich one is </w:t>
      </w:r>
      <w:r w:rsidR="00D2367B">
        <w:rPr>
          <w:rFonts w:hint="eastAsia"/>
          <w:lang w:eastAsia="ko-KR"/>
        </w:rPr>
        <w:t>d</w:t>
      </w:r>
      <w:r w:rsidR="00D2367B">
        <w:rPr>
          <w:lang w:eastAsia="ko-KR"/>
        </w:rPr>
        <w:t>ropped.</w:t>
      </w:r>
    </w:p>
    <w:p w14:paraId="0C222394" w14:textId="04A64D11" w:rsidR="00587DB7" w:rsidRDefault="00587DB7" w:rsidP="007857F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10</w:t>
      </w:r>
      <w:r w:rsidRPr="000B0F60" w:rsidDel="00F4574B">
        <w:rPr>
          <w:b/>
          <w:lang w:eastAsia="ko-KR"/>
        </w:rPr>
        <w:t>:</w:t>
      </w:r>
      <w:r w:rsidRPr="00A6162A" w:rsidDel="00F4574B">
        <w:rPr>
          <w:b/>
          <w:lang w:eastAsia="ko-KR"/>
        </w:rPr>
        <w:t xml:space="preserve"> </w:t>
      </w:r>
      <w:r>
        <w:rPr>
          <w:b/>
          <w:lang w:eastAsia="ko-KR"/>
        </w:rPr>
        <w:t>Regarding multiplexing between always-on SSB and on-demand SSB for Case #2,</w:t>
      </w:r>
      <w:r w:rsidR="007857FF">
        <w:rPr>
          <w:b/>
          <w:lang w:eastAsia="ko-KR"/>
        </w:rPr>
        <w:t xml:space="preserve"> i</w:t>
      </w:r>
      <w:r>
        <w:rPr>
          <w:b/>
          <w:lang w:eastAsia="ko-KR"/>
        </w:rPr>
        <w:t>t is proposed to support</w:t>
      </w:r>
    </w:p>
    <w:p w14:paraId="4571D507" w14:textId="3F56BCD0" w:rsidR="00587DB7" w:rsidRPr="00587DB7" w:rsidRDefault="00587DB7" w:rsidP="007857FF">
      <w:pPr>
        <w:pStyle w:val="afb"/>
        <w:widowControl w:val="0"/>
        <w:numPr>
          <w:ilvl w:val="0"/>
          <w:numId w:val="7"/>
        </w:numPr>
        <w:autoSpaceDE w:val="0"/>
        <w:autoSpaceDN w:val="0"/>
        <w:spacing w:after="120" w:line="276" w:lineRule="auto"/>
        <w:ind w:leftChars="0"/>
        <w:rPr>
          <w:lang w:eastAsia="ko-KR"/>
        </w:rPr>
      </w:pPr>
      <w:r w:rsidRPr="00587DB7">
        <w:rPr>
          <w:b/>
          <w:lang w:eastAsia="ko-KR"/>
        </w:rPr>
        <w:t>Mux-Case #2: Always-on SSB and on-demand SSB overlap at least in time or frequency domain</w:t>
      </w:r>
    </w:p>
    <w:p w14:paraId="7D96542C" w14:textId="4DD47299" w:rsidR="00587DB7" w:rsidRPr="007857FF" w:rsidRDefault="00587DB7" w:rsidP="00587DB7">
      <w:pPr>
        <w:pStyle w:val="afb"/>
        <w:widowControl w:val="0"/>
        <w:numPr>
          <w:ilvl w:val="0"/>
          <w:numId w:val="7"/>
        </w:numPr>
        <w:autoSpaceDE w:val="0"/>
        <w:autoSpaceDN w:val="0"/>
        <w:spacing w:after="120" w:line="276" w:lineRule="auto"/>
        <w:ind w:leftChars="0"/>
        <w:rPr>
          <w:b/>
          <w:lang w:eastAsia="ko-KR"/>
        </w:rPr>
      </w:pPr>
      <w:r w:rsidRPr="007857FF">
        <w:rPr>
          <w:rFonts w:hint="eastAsia"/>
          <w:b/>
          <w:lang w:eastAsia="ko-KR"/>
        </w:rPr>
        <w:t>W</w:t>
      </w:r>
      <w:r w:rsidRPr="007857FF">
        <w:rPr>
          <w:b/>
          <w:lang w:eastAsia="ko-KR"/>
        </w:rPr>
        <w:t xml:space="preserve">hen </w:t>
      </w:r>
      <w:r w:rsidR="007857FF" w:rsidRPr="007857FF">
        <w:rPr>
          <w:b/>
          <w:lang w:eastAsia="ko-KR"/>
        </w:rPr>
        <w:t>the overlap between always-on SSB and on-demand SSB occurs, only one of them is transmitted.</w:t>
      </w:r>
    </w:p>
    <w:p w14:paraId="6A3D2641" w14:textId="1F841167" w:rsidR="007857FF" w:rsidRPr="007857FF" w:rsidRDefault="007857FF" w:rsidP="007857FF">
      <w:pPr>
        <w:pStyle w:val="afb"/>
        <w:widowControl w:val="0"/>
        <w:numPr>
          <w:ilvl w:val="1"/>
          <w:numId w:val="7"/>
        </w:numPr>
        <w:autoSpaceDE w:val="0"/>
        <w:autoSpaceDN w:val="0"/>
        <w:spacing w:after="120" w:line="276" w:lineRule="auto"/>
        <w:ind w:leftChars="0"/>
        <w:rPr>
          <w:b/>
          <w:lang w:eastAsia="ko-KR"/>
        </w:rPr>
      </w:pPr>
      <w:r w:rsidRPr="007857FF">
        <w:rPr>
          <w:rFonts w:hint="eastAsia"/>
          <w:b/>
          <w:lang w:eastAsia="ko-KR"/>
        </w:rPr>
        <w:t>F</w:t>
      </w:r>
      <w:r w:rsidRPr="007857FF">
        <w:rPr>
          <w:b/>
          <w:lang w:eastAsia="ko-KR"/>
        </w:rPr>
        <w:t>FS: which one is dropped when the overlap occurs.</w:t>
      </w:r>
    </w:p>
    <w:p w14:paraId="5345F572" w14:textId="52E1EF57" w:rsidR="002657D4" w:rsidRDefault="00C51CE6" w:rsidP="002657D4">
      <w:pPr>
        <w:pStyle w:val="2"/>
        <w:spacing w:before="240" w:after="180" w:line="300" w:lineRule="auto"/>
        <w:ind w:left="578" w:hanging="578"/>
        <w:rPr>
          <w:lang w:eastAsia="ko-KR"/>
        </w:rPr>
      </w:pPr>
      <w:r>
        <w:rPr>
          <w:lang w:eastAsia="ko-KR"/>
        </w:rPr>
        <w:t xml:space="preserve">Measurement based on </w:t>
      </w:r>
      <w:r w:rsidR="002657D4">
        <w:rPr>
          <w:lang w:eastAsia="ko-KR"/>
        </w:rPr>
        <w:t>on-</w:t>
      </w:r>
      <w:r w:rsidR="002657D4">
        <w:rPr>
          <w:rFonts w:hint="eastAsia"/>
          <w:lang w:eastAsia="ko-KR"/>
        </w:rPr>
        <w:t>d</w:t>
      </w:r>
      <w:r w:rsidR="002657D4">
        <w:rPr>
          <w:lang w:eastAsia="ko-KR"/>
        </w:rPr>
        <w:t>emand SSB</w:t>
      </w:r>
    </w:p>
    <w:p w14:paraId="3DC69D2C" w14:textId="1268EC06" w:rsidR="000F1099" w:rsidRDefault="000F1099" w:rsidP="00ED0099">
      <w:pPr>
        <w:spacing w:after="120" w:line="276" w:lineRule="auto"/>
        <w:rPr>
          <w:lang w:eastAsia="ko-KR"/>
        </w:rPr>
      </w:pPr>
      <w:r>
        <w:rPr>
          <w:rFonts w:hint="eastAsia"/>
          <w:lang w:eastAsia="ko-KR"/>
        </w:rPr>
        <w:t>R</w:t>
      </w:r>
      <w:r>
        <w:rPr>
          <w:lang w:eastAsia="ko-KR"/>
        </w:rPr>
        <w:t xml:space="preserve">egarding measurement based on on-demand SSB for Case #2, two options were discussed in the last meeting as shown in the introduction. It depends on </w:t>
      </w:r>
      <w:r w:rsidR="00B539EA">
        <w:rPr>
          <w:lang w:eastAsia="ko-KR"/>
        </w:rPr>
        <w:t>how to support multiplexing between on-demand SSB and always-on SSB. If no overlap between them is allowed, separate CSI report configuration can be supported. However, if the overlap between them is allowed and only one of them can be transmitted whenever the overlap occurs, then one CSI report configuration which is associated with both of on-demand SSB and always-on SSB can be considered.</w:t>
      </w:r>
    </w:p>
    <w:p w14:paraId="2A4A848D" w14:textId="2241346B" w:rsidR="003F3B23" w:rsidRPr="007857FF" w:rsidRDefault="003F3B23" w:rsidP="006E28B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11</w:t>
      </w:r>
      <w:r w:rsidRPr="000B0F60" w:rsidDel="00F4574B">
        <w:rPr>
          <w:b/>
          <w:lang w:eastAsia="ko-KR"/>
        </w:rPr>
        <w:t>:</w:t>
      </w:r>
      <w:r w:rsidRPr="00A6162A" w:rsidDel="00F4574B">
        <w:rPr>
          <w:b/>
          <w:lang w:eastAsia="ko-KR"/>
        </w:rPr>
        <w:t xml:space="preserve"> </w:t>
      </w:r>
      <w:r>
        <w:rPr>
          <w:b/>
          <w:lang w:eastAsia="ko-KR"/>
        </w:rPr>
        <w:t xml:space="preserve">Regarding measurement based on on-demand SSB, </w:t>
      </w:r>
      <w:r w:rsidR="0015711A">
        <w:rPr>
          <w:rFonts w:hint="eastAsia"/>
          <w:b/>
          <w:lang w:eastAsia="ko-KR"/>
        </w:rPr>
        <w:t>i</w:t>
      </w:r>
      <w:r w:rsidR="0015711A">
        <w:rPr>
          <w:b/>
          <w:lang w:eastAsia="ko-KR"/>
        </w:rPr>
        <w:t xml:space="preserve">t is proposed to postpone </w:t>
      </w:r>
      <w:r w:rsidR="006E28BC">
        <w:rPr>
          <w:b/>
          <w:lang w:eastAsia="ko-KR"/>
        </w:rPr>
        <w:t xml:space="preserve">the discussion until </w:t>
      </w:r>
      <w:r>
        <w:rPr>
          <w:b/>
          <w:lang w:eastAsia="ko-KR"/>
        </w:rPr>
        <w:t>multiplexing between always-on SSB and on-demand SSB for Case #2</w:t>
      </w:r>
      <w:r w:rsidR="006E28BC">
        <w:rPr>
          <w:b/>
          <w:lang w:eastAsia="ko-KR"/>
        </w:rPr>
        <w:t xml:space="preserve"> is determined.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DF57A56"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and observation</w:t>
      </w:r>
      <w:r w:rsidR="009A653B">
        <w:rPr>
          <w:lang w:eastAsia="ko-KR"/>
        </w:rPr>
        <w:t xml:space="preserve"> 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38D29502" w14:textId="77777777" w:rsidR="007C74E8" w:rsidRDefault="007C74E8" w:rsidP="007C74E8">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In addition to previous agreed scenarios, it is proposed to consider #3A for further discussion for on-demand SSB </w:t>
      </w:r>
      <w:proofErr w:type="spellStart"/>
      <w:r>
        <w:rPr>
          <w:b/>
          <w:lang w:eastAsia="ko-KR"/>
        </w:rPr>
        <w:t>SCell</w:t>
      </w:r>
      <w:proofErr w:type="spellEnd"/>
      <w:r>
        <w:rPr>
          <w:b/>
          <w:lang w:eastAsia="ko-KR"/>
        </w:rPr>
        <w:t xml:space="preserve"> operation and preclude Scenario #3B.</w:t>
      </w:r>
    </w:p>
    <w:p w14:paraId="24440792" w14:textId="77777777" w:rsidR="007C74E8" w:rsidRDefault="007C74E8" w:rsidP="007C74E8">
      <w:pPr>
        <w:widowControl w:val="0"/>
        <w:autoSpaceDE w:val="0"/>
        <w:autoSpaceDN w:val="0"/>
        <w:spacing w:after="120" w:line="276" w:lineRule="auto"/>
        <w:rPr>
          <w:b/>
          <w:lang w:eastAsia="ko-KR"/>
        </w:rPr>
      </w:pPr>
      <w:r w:rsidRPr="006D1E83" w:rsidDel="00F4574B">
        <w:rPr>
          <w:b/>
          <w:lang w:eastAsia="ko-KR"/>
        </w:rPr>
        <w:t xml:space="preserve">Proposal </w:t>
      </w:r>
      <w:r w:rsidRPr="006D1E83">
        <w:rPr>
          <w:b/>
          <w:lang w:eastAsia="ko-KR"/>
        </w:rPr>
        <w:t>2</w:t>
      </w:r>
      <w:r w:rsidRPr="006D1E83" w:rsidDel="00F4574B">
        <w:rPr>
          <w:b/>
          <w:lang w:eastAsia="ko-KR"/>
        </w:rPr>
        <w:t xml:space="preserve">: </w:t>
      </w:r>
      <w:r w:rsidRPr="006D1E83">
        <w:rPr>
          <w:b/>
          <w:lang w:eastAsia="ko-KR"/>
        </w:rPr>
        <w:t xml:space="preserve">Regarding whether on-demand SSB is cell-defining or not, additional support of </w:t>
      </w:r>
      <w:r>
        <w:rPr>
          <w:b/>
          <w:lang w:eastAsia="ko-KR"/>
        </w:rPr>
        <w:t xml:space="preserve">CD-SSB located on sync-raster as </w:t>
      </w:r>
      <w:r w:rsidRPr="006D1E83">
        <w:rPr>
          <w:b/>
          <w:lang w:eastAsia="ko-KR"/>
        </w:rPr>
        <w:t>OD-SSB is not necessary.</w:t>
      </w:r>
    </w:p>
    <w:p w14:paraId="66369143" w14:textId="77777777" w:rsidR="007C74E8" w:rsidRDefault="007C74E8" w:rsidP="007C74E8">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 xml:space="preserve">In </w:t>
      </w:r>
      <w:r>
        <w:rPr>
          <w:rFonts w:hint="eastAsia"/>
          <w:b/>
          <w:lang w:eastAsia="ko-KR"/>
        </w:rPr>
        <w:t xml:space="preserve">case of RRC based signaling to indicate </w:t>
      </w:r>
      <w:r>
        <w:rPr>
          <w:b/>
          <w:lang w:eastAsia="ko-KR"/>
        </w:rPr>
        <w:t xml:space="preserve">on-demand SSB transmission, it </w:t>
      </w:r>
      <w:r>
        <w:rPr>
          <w:rFonts w:hint="eastAsia"/>
          <w:b/>
          <w:lang w:eastAsia="ko-KR"/>
        </w:rPr>
        <w:t xml:space="preserve">is not </w:t>
      </w:r>
      <w:r>
        <w:rPr>
          <w:b/>
          <w:lang w:eastAsia="ko-KR"/>
        </w:rPr>
        <w:t>necessary</w:t>
      </w:r>
      <w:r>
        <w:rPr>
          <w:rFonts w:hint="eastAsia"/>
          <w:b/>
          <w:lang w:eastAsia="ko-KR"/>
        </w:rPr>
        <w:t xml:space="preserve"> to</w:t>
      </w:r>
      <w:r w:rsidRPr="006D5AF2">
        <w:rPr>
          <w:b/>
          <w:lang w:eastAsia="ko-KR"/>
        </w:rPr>
        <w:t xml:space="preserve"> consider other cases</w:t>
      </w:r>
      <w:r>
        <w:rPr>
          <w:rFonts w:hint="eastAsia"/>
          <w:b/>
          <w:lang w:eastAsia="ko-KR"/>
        </w:rPr>
        <w:t xml:space="preserve"> except for the agreed case </w:t>
      </w:r>
      <w:r w:rsidRPr="000F3A1B">
        <w:rPr>
          <w:b/>
          <w:lang w:eastAsia="ko-KR"/>
        </w:rPr>
        <w:t>where th</w:t>
      </w:r>
      <w:r>
        <w:rPr>
          <w:rFonts w:hint="eastAsia"/>
          <w:b/>
          <w:lang w:eastAsia="ko-KR"/>
        </w:rPr>
        <w:t>e</w:t>
      </w:r>
      <w:r w:rsidRPr="000F3A1B">
        <w:rPr>
          <w:b/>
          <w:lang w:eastAsia="ko-KR"/>
        </w:rPr>
        <w:t xml:space="preserve"> RRC also configures the </w:t>
      </w:r>
      <w:proofErr w:type="spellStart"/>
      <w:r w:rsidRPr="000F3A1B">
        <w:rPr>
          <w:b/>
          <w:lang w:eastAsia="ko-KR"/>
        </w:rPr>
        <w:t>SCell</w:t>
      </w:r>
      <w:proofErr w:type="spellEnd"/>
      <w:r w:rsidRPr="000F3A1B">
        <w:rPr>
          <w:b/>
          <w:lang w:eastAsia="ko-KR"/>
        </w:rPr>
        <w:t xml:space="preserve">, activates the </w:t>
      </w:r>
      <w:proofErr w:type="spellStart"/>
      <w:r w:rsidRPr="000F3A1B">
        <w:rPr>
          <w:b/>
          <w:lang w:eastAsia="ko-KR"/>
        </w:rPr>
        <w:t>SCell</w:t>
      </w:r>
      <w:proofErr w:type="spellEnd"/>
      <w:r w:rsidRPr="000F3A1B">
        <w:rPr>
          <w:b/>
          <w:lang w:eastAsia="ko-KR"/>
        </w:rPr>
        <w:t>, and provides on-demand SSB configuration</w:t>
      </w:r>
      <w:r>
        <w:rPr>
          <w:b/>
          <w:lang w:eastAsia="ko-KR"/>
        </w:rPr>
        <w:t>.</w:t>
      </w:r>
    </w:p>
    <w:p w14:paraId="566F967F" w14:textId="77777777" w:rsidR="007C74E8" w:rsidRPr="00A87AAB" w:rsidRDefault="007C74E8" w:rsidP="007C74E8">
      <w:pPr>
        <w:widowControl w:val="0"/>
        <w:autoSpaceDE w:val="0"/>
        <w:autoSpaceDN w:val="0"/>
        <w:spacing w:after="120" w:line="276" w:lineRule="auto"/>
        <w:rPr>
          <w:b/>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 xml:space="preserve">In </w:t>
      </w:r>
      <w:r>
        <w:rPr>
          <w:rFonts w:hint="eastAsia"/>
          <w:b/>
          <w:lang w:eastAsia="ko-KR"/>
        </w:rPr>
        <w:t xml:space="preserve">case of </w:t>
      </w:r>
      <w:r>
        <w:rPr>
          <w:b/>
          <w:lang w:eastAsia="ko-KR"/>
        </w:rPr>
        <w:t>MAC CE</w:t>
      </w:r>
      <w:r>
        <w:rPr>
          <w:rFonts w:hint="eastAsia"/>
          <w:b/>
          <w:lang w:eastAsia="ko-KR"/>
        </w:rPr>
        <w:t xml:space="preserve"> based signaling to indicate </w:t>
      </w:r>
      <w:r>
        <w:rPr>
          <w:b/>
          <w:lang w:eastAsia="ko-KR"/>
        </w:rPr>
        <w:t xml:space="preserve">on-demand SSB transmission, it </w:t>
      </w:r>
      <w:r>
        <w:rPr>
          <w:rFonts w:hint="eastAsia"/>
          <w:b/>
          <w:lang w:eastAsia="ko-KR"/>
        </w:rPr>
        <w:t xml:space="preserve">is </w:t>
      </w:r>
      <w:r>
        <w:rPr>
          <w:b/>
          <w:lang w:eastAsia="ko-KR"/>
        </w:rPr>
        <w:t>up to RAN2 discussion.</w:t>
      </w:r>
    </w:p>
    <w:p w14:paraId="40E3B319" w14:textId="77777777" w:rsidR="007C74E8" w:rsidRDefault="007C74E8" w:rsidP="007C74E8">
      <w:pPr>
        <w:widowControl w:val="0"/>
        <w:autoSpaceDE w:val="0"/>
        <w:autoSpaceDN w:val="0"/>
        <w:spacing w:after="120" w:line="276" w:lineRule="auto"/>
        <w:rPr>
          <w:b/>
          <w:lang w:eastAsia="ko-KR"/>
        </w:rPr>
      </w:pPr>
      <w:r w:rsidRPr="000B0F60">
        <w:rPr>
          <w:b/>
          <w:lang w:eastAsia="ko-KR"/>
        </w:rPr>
        <w:t xml:space="preserve">Proposal </w:t>
      </w:r>
      <w:r>
        <w:rPr>
          <w:b/>
          <w:lang w:eastAsia="ko-KR"/>
        </w:rPr>
        <w:t>5</w:t>
      </w:r>
      <w:r w:rsidRPr="000B0F60">
        <w:rPr>
          <w:b/>
          <w:lang w:eastAsia="ko-KR"/>
        </w:rPr>
        <w:t>:</w:t>
      </w:r>
      <w:r w:rsidRPr="00A6162A">
        <w:rPr>
          <w:b/>
          <w:lang w:eastAsia="ko-KR"/>
        </w:rPr>
        <w:t xml:space="preserve"> </w:t>
      </w:r>
      <w:r>
        <w:rPr>
          <w:b/>
          <w:lang w:eastAsia="ko-KR"/>
        </w:rPr>
        <w:t>In addition to RRC based and MAC CE based signaling to indicate on-demand SSB transmission, it is proposed to support DCI based signaling to indicate on-demand SSB transmission.</w:t>
      </w:r>
    </w:p>
    <w:p w14:paraId="7A5AA084" w14:textId="77777777" w:rsidR="007C74E8" w:rsidRDefault="007C74E8" w:rsidP="007C74E8">
      <w:pPr>
        <w:pStyle w:val="afb"/>
        <w:widowControl w:val="0"/>
        <w:numPr>
          <w:ilvl w:val="0"/>
          <w:numId w:val="7"/>
        </w:numPr>
        <w:autoSpaceDE w:val="0"/>
        <w:autoSpaceDN w:val="0"/>
        <w:spacing w:after="120" w:line="276" w:lineRule="auto"/>
        <w:ind w:leftChars="0"/>
        <w:rPr>
          <w:b/>
          <w:bCs/>
          <w:lang w:eastAsia="ko-KR"/>
        </w:rPr>
      </w:pPr>
      <w:r>
        <w:rPr>
          <w:b/>
          <w:bCs/>
          <w:lang w:eastAsia="ko-KR"/>
        </w:rPr>
        <w:t>DCI based signaling is separate signaling and only applicable to indicate on-demand SSB transmission.</w:t>
      </w:r>
    </w:p>
    <w:p w14:paraId="01CCF160" w14:textId="77777777" w:rsidR="007C74E8" w:rsidRDefault="007C74E8" w:rsidP="007C74E8">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D</w:t>
      </w:r>
      <w:r>
        <w:rPr>
          <w:b/>
          <w:bCs/>
          <w:lang w:eastAsia="ko-KR"/>
        </w:rPr>
        <w:t>etails can be discussed further.</w:t>
      </w:r>
    </w:p>
    <w:p w14:paraId="502FEB09" w14:textId="77777777" w:rsidR="007C74E8" w:rsidRDefault="007C74E8" w:rsidP="007C74E8">
      <w:pPr>
        <w:widowControl w:val="0"/>
        <w:autoSpaceDE w:val="0"/>
        <w:autoSpaceDN w:val="0"/>
        <w:spacing w:after="120" w:line="276" w:lineRule="auto"/>
        <w:rPr>
          <w:b/>
          <w:lang w:eastAsia="ko-KR"/>
        </w:rPr>
      </w:pPr>
      <w:r w:rsidRPr="000B0F60">
        <w:rPr>
          <w:b/>
          <w:lang w:eastAsia="ko-KR"/>
        </w:rPr>
        <w:t xml:space="preserve">Proposal </w:t>
      </w:r>
      <w:r>
        <w:rPr>
          <w:b/>
          <w:lang w:eastAsia="ko-KR"/>
        </w:rPr>
        <w:t>6</w:t>
      </w:r>
      <w:r w:rsidRPr="000B0F60">
        <w:rPr>
          <w:b/>
          <w:lang w:eastAsia="ko-KR"/>
        </w:rPr>
        <w:t>:</w:t>
      </w:r>
      <w:r w:rsidRPr="00A6162A">
        <w:rPr>
          <w:b/>
          <w:lang w:eastAsia="ko-KR"/>
        </w:rPr>
        <w:t xml:space="preserve"> </w:t>
      </w:r>
      <w:r>
        <w:rPr>
          <w:b/>
          <w:lang w:eastAsia="ko-KR"/>
        </w:rPr>
        <w:t xml:space="preserve">For on-demand SSB operation, </w:t>
      </w:r>
    </w:p>
    <w:p w14:paraId="59589BFF" w14:textId="77777777" w:rsidR="007C74E8" w:rsidRDefault="007C74E8" w:rsidP="007C74E8">
      <w:pPr>
        <w:pStyle w:val="afb"/>
        <w:widowControl w:val="0"/>
        <w:numPr>
          <w:ilvl w:val="0"/>
          <w:numId w:val="7"/>
        </w:numPr>
        <w:autoSpaceDE w:val="0"/>
        <w:autoSpaceDN w:val="0"/>
        <w:spacing w:after="120" w:line="276" w:lineRule="auto"/>
        <w:ind w:leftChars="0"/>
        <w:rPr>
          <w:b/>
          <w:lang w:eastAsia="ko-KR"/>
        </w:rPr>
      </w:pPr>
      <w:r>
        <w:rPr>
          <w:b/>
          <w:lang w:eastAsia="ko-KR"/>
        </w:rPr>
        <w:t xml:space="preserve">Most of parameters except for time location of on-demand SSB burst are already in existing RRC </w:t>
      </w:r>
      <w:r>
        <w:rPr>
          <w:b/>
          <w:lang w:eastAsia="ko-KR"/>
        </w:rPr>
        <w:lastRenderedPageBreak/>
        <w:t xml:space="preserve">IE, </w:t>
      </w:r>
      <w:proofErr w:type="spellStart"/>
      <w:r w:rsidRPr="009A2584">
        <w:rPr>
          <w:b/>
          <w:i/>
          <w:lang w:eastAsia="ko-KR"/>
        </w:rPr>
        <w:t>ServingCellConfigCommon</w:t>
      </w:r>
      <w:proofErr w:type="spellEnd"/>
      <w:r w:rsidRPr="009A2584">
        <w:rPr>
          <w:b/>
          <w:lang w:eastAsia="ko-KR"/>
        </w:rPr>
        <w:t xml:space="preserve"> </w:t>
      </w:r>
      <w:r>
        <w:rPr>
          <w:rFonts w:hint="eastAsia"/>
          <w:b/>
          <w:lang w:eastAsia="ko-KR"/>
        </w:rPr>
        <w:t xml:space="preserve">or </w:t>
      </w:r>
      <w:proofErr w:type="spellStart"/>
      <w:r w:rsidRPr="009A2584">
        <w:rPr>
          <w:b/>
          <w:i/>
          <w:lang w:eastAsia="ko-KR"/>
        </w:rPr>
        <w:t>ServingCellConfig</w:t>
      </w:r>
      <w:proofErr w:type="spellEnd"/>
      <w:r>
        <w:rPr>
          <w:b/>
          <w:lang w:eastAsia="ko-KR"/>
        </w:rPr>
        <w:t xml:space="preserve"> and can be reused at least for Case #1.</w:t>
      </w:r>
      <w:r>
        <w:rPr>
          <w:rFonts w:hint="eastAsia"/>
          <w:b/>
          <w:lang w:eastAsia="ko-KR"/>
        </w:rPr>
        <w:t xml:space="preserve"> </w:t>
      </w:r>
      <w:r>
        <w:rPr>
          <w:b/>
          <w:lang w:eastAsia="ko-KR"/>
        </w:rPr>
        <w:t>Therefore, i</w:t>
      </w:r>
      <w:r>
        <w:rPr>
          <w:rFonts w:hint="eastAsia"/>
          <w:b/>
          <w:lang w:eastAsia="ko-KR"/>
        </w:rPr>
        <w:t xml:space="preserve">n </w:t>
      </w:r>
      <w:r>
        <w:rPr>
          <w:b/>
          <w:lang w:eastAsia="ko-KR"/>
        </w:rPr>
        <w:t>addition</w:t>
      </w:r>
      <w:r>
        <w:rPr>
          <w:rFonts w:hint="eastAsia"/>
          <w:b/>
          <w:lang w:eastAsia="ko-KR"/>
        </w:rPr>
        <w:t xml:space="preserve"> to the existing parameters, the following parameters </w:t>
      </w:r>
      <w:r>
        <w:rPr>
          <w:b/>
          <w:lang w:eastAsia="ko-KR"/>
        </w:rPr>
        <w:t>should</w:t>
      </w:r>
      <w:r>
        <w:rPr>
          <w:rFonts w:hint="eastAsia"/>
          <w:b/>
          <w:lang w:eastAsia="ko-KR"/>
        </w:rPr>
        <w:t xml:space="preserve"> be added.</w:t>
      </w:r>
    </w:p>
    <w:p w14:paraId="37657CC6" w14:textId="77777777" w:rsidR="007C74E8" w:rsidRDefault="007C74E8" w:rsidP="007C74E8">
      <w:pPr>
        <w:pStyle w:val="afb"/>
        <w:widowControl w:val="0"/>
        <w:numPr>
          <w:ilvl w:val="1"/>
          <w:numId w:val="7"/>
        </w:numPr>
        <w:autoSpaceDE w:val="0"/>
        <w:autoSpaceDN w:val="0"/>
        <w:spacing w:after="120" w:line="276" w:lineRule="auto"/>
        <w:ind w:leftChars="0"/>
        <w:rPr>
          <w:b/>
          <w:bCs/>
          <w:lang w:eastAsia="ko-KR"/>
        </w:rPr>
      </w:pPr>
      <w:r>
        <w:rPr>
          <w:b/>
          <w:bCs/>
          <w:lang w:eastAsia="ko-KR"/>
        </w:rPr>
        <w:t xml:space="preserve">For location of on-demand SSB burst, at least system frame number (SFN) and half frame index </w:t>
      </w:r>
      <w:r>
        <w:rPr>
          <w:rFonts w:hint="eastAsia"/>
          <w:b/>
          <w:bCs/>
          <w:lang w:eastAsia="ko-KR"/>
        </w:rPr>
        <w:t>can</w:t>
      </w:r>
      <w:r>
        <w:rPr>
          <w:b/>
          <w:bCs/>
          <w:lang w:eastAsia="ko-KR"/>
        </w:rPr>
        <w:t xml:space="preserve"> be added.</w:t>
      </w:r>
    </w:p>
    <w:p w14:paraId="4B708A6D" w14:textId="77777777" w:rsidR="007C74E8" w:rsidRDefault="007C74E8" w:rsidP="007C74E8">
      <w:pPr>
        <w:pStyle w:val="afb"/>
        <w:widowControl w:val="0"/>
        <w:numPr>
          <w:ilvl w:val="1"/>
          <w:numId w:val="7"/>
        </w:numPr>
        <w:autoSpaceDE w:val="0"/>
        <w:autoSpaceDN w:val="0"/>
        <w:spacing w:after="120" w:line="276" w:lineRule="auto"/>
        <w:ind w:leftChars="0"/>
        <w:rPr>
          <w:b/>
          <w:bCs/>
          <w:lang w:eastAsia="ko-KR"/>
        </w:rPr>
      </w:pPr>
      <w:r>
        <w:rPr>
          <w:b/>
          <w:bCs/>
          <w:lang w:eastAsia="ko-KR"/>
        </w:rPr>
        <w:t>FFS: other parameters</w:t>
      </w:r>
    </w:p>
    <w:p w14:paraId="377B50EA" w14:textId="77777777" w:rsidR="007C74E8" w:rsidRDefault="007C74E8" w:rsidP="007C74E8">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F</w:t>
      </w:r>
      <w:r>
        <w:rPr>
          <w:b/>
          <w:bCs/>
          <w:lang w:eastAsia="ko-KR"/>
        </w:rPr>
        <w:t>FS: Case #2</w:t>
      </w:r>
    </w:p>
    <w:p w14:paraId="6F7374C1" w14:textId="77777777" w:rsidR="006E28BC" w:rsidRDefault="006E28BC" w:rsidP="006E28BC">
      <w:pPr>
        <w:spacing w:after="120" w:line="276" w:lineRule="auto"/>
        <w:rPr>
          <w:lang w:eastAsia="ko-KR"/>
        </w:rPr>
      </w:pPr>
      <w:r>
        <w:rPr>
          <w:b/>
          <w:lang w:eastAsia="ko-KR"/>
        </w:rPr>
        <w:t>Observation</w:t>
      </w:r>
      <w:r w:rsidDel="00F4574B">
        <w:rPr>
          <w:b/>
          <w:lang w:eastAsia="ko-KR"/>
        </w:rPr>
        <w:t xml:space="preserve"> </w:t>
      </w:r>
      <w:r>
        <w:rPr>
          <w:b/>
          <w:lang w:eastAsia="ko-KR"/>
        </w:rPr>
        <w:t>1</w:t>
      </w:r>
      <w:r w:rsidRPr="000B0F60" w:rsidDel="00F4574B">
        <w:rPr>
          <w:b/>
          <w:lang w:eastAsia="ko-KR"/>
        </w:rPr>
        <w:t>:</w:t>
      </w:r>
      <w:r w:rsidRPr="00A6162A" w:rsidDel="00F4574B">
        <w:rPr>
          <w:b/>
          <w:lang w:eastAsia="ko-KR"/>
        </w:rPr>
        <w:t xml:space="preserve"> </w:t>
      </w:r>
      <w:r>
        <w:rPr>
          <w:b/>
          <w:lang w:eastAsia="ko-KR"/>
        </w:rPr>
        <w:t xml:space="preserve">The CSI reporting for the </w:t>
      </w:r>
      <w:proofErr w:type="spellStart"/>
      <w:r>
        <w:rPr>
          <w:b/>
          <w:lang w:eastAsia="ko-KR"/>
        </w:rPr>
        <w:t>SCell</w:t>
      </w:r>
      <w:proofErr w:type="spellEnd"/>
      <w:r>
        <w:rPr>
          <w:b/>
          <w:lang w:eastAsia="ko-KR"/>
        </w:rPr>
        <w:t xml:space="preserve"> can be used as the confirmation for the completion of </w:t>
      </w:r>
      <w:proofErr w:type="spellStart"/>
      <w:r>
        <w:rPr>
          <w:b/>
          <w:lang w:eastAsia="ko-KR"/>
        </w:rPr>
        <w:t>SCell</w:t>
      </w:r>
      <w:proofErr w:type="spellEnd"/>
      <w:r>
        <w:rPr>
          <w:b/>
          <w:lang w:eastAsia="ko-KR"/>
        </w:rPr>
        <w:t xml:space="preserve"> activation.</w:t>
      </w:r>
    </w:p>
    <w:p w14:paraId="3B52F4D1" w14:textId="77777777" w:rsidR="006E28BC" w:rsidRDefault="006E28BC" w:rsidP="006E28B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7</w:t>
      </w:r>
      <w:r w:rsidRPr="000B0F60" w:rsidDel="00F4574B">
        <w:rPr>
          <w:b/>
          <w:lang w:eastAsia="ko-KR"/>
        </w:rPr>
        <w:t>:</w:t>
      </w:r>
      <w:r w:rsidRPr="00A6162A" w:rsidDel="00F4574B">
        <w:rPr>
          <w:b/>
          <w:lang w:eastAsia="ko-KR"/>
        </w:rPr>
        <w:t xml:space="preserve"> </w:t>
      </w:r>
      <w:r w:rsidRPr="00D118A0">
        <w:rPr>
          <w:b/>
          <w:lang w:eastAsia="ko-KR"/>
        </w:rPr>
        <w:t xml:space="preserve">For </w:t>
      </w:r>
      <w:r>
        <w:rPr>
          <w:rFonts w:hint="eastAsia"/>
          <w:b/>
          <w:lang w:eastAsia="ko-KR"/>
        </w:rPr>
        <w:t>d</w:t>
      </w:r>
      <w:r>
        <w:rPr>
          <w:b/>
          <w:lang w:eastAsia="ko-KR"/>
        </w:rPr>
        <w:t xml:space="preserve">eactivation of on-demand </w:t>
      </w:r>
      <w:r w:rsidRPr="00D118A0">
        <w:rPr>
          <w:b/>
          <w:lang w:eastAsia="ko-KR"/>
        </w:rPr>
        <w:t xml:space="preserve">SSB </w:t>
      </w:r>
      <w:r>
        <w:rPr>
          <w:b/>
          <w:lang w:eastAsia="ko-KR"/>
        </w:rPr>
        <w:t>transmission</w:t>
      </w:r>
      <w:r w:rsidRPr="00D118A0">
        <w:rPr>
          <w:b/>
          <w:lang w:eastAsia="ko-KR"/>
        </w:rPr>
        <w:t>,</w:t>
      </w:r>
      <w:r>
        <w:rPr>
          <w:rFonts w:hint="eastAsia"/>
          <w:b/>
          <w:lang w:eastAsia="ko-KR"/>
        </w:rPr>
        <w:t xml:space="preserve"> it is proposed to support</w:t>
      </w:r>
    </w:p>
    <w:p w14:paraId="7886D48F" w14:textId="77777777" w:rsidR="006E28BC" w:rsidRDefault="006E28BC" w:rsidP="006E28BC">
      <w:pPr>
        <w:pStyle w:val="afb"/>
        <w:widowControl w:val="0"/>
        <w:numPr>
          <w:ilvl w:val="0"/>
          <w:numId w:val="7"/>
        </w:numPr>
        <w:autoSpaceDE w:val="0"/>
        <w:autoSpaceDN w:val="0"/>
        <w:spacing w:after="120" w:line="276" w:lineRule="auto"/>
        <w:ind w:leftChars="0"/>
        <w:rPr>
          <w:b/>
          <w:lang w:eastAsia="ko-KR"/>
        </w:rPr>
      </w:pPr>
      <w:r w:rsidRPr="00D03D3A">
        <w:rPr>
          <w:b/>
          <w:lang w:eastAsia="ko-KR"/>
        </w:rPr>
        <w:t>Option 2: Configuration/indication of the number N of on-demand SSB bursts to be transmitted after on-demand SSB is indicated</w:t>
      </w:r>
      <w:r>
        <w:rPr>
          <w:b/>
          <w:lang w:eastAsia="ko-KR"/>
        </w:rPr>
        <w:t>.</w:t>
      </w:r>
    </w:p>
    <w:p w14:paraId="67955B99" w14:textId="77777777" w:rsidR="006E28BC" w:rsidRDefault="006E28BC" w:rsidP="006E28BC">
      <w:pPr>
        <w:widowControl w:val="0"/>
        <w:autoSpaceDE w:val="0"/>
        <w:autoSpaceDN w:val="0"/>
        <w:spacing w:after="120" w:line="276" w:lineRule="auto"/>
        <w:rPr>
          <w:b/>
          <w:lang w:eastAsia="ko-KR"/>
        </w:rPr>
      </w:pPr>
      <w:r w:rsidRPr="00D118A0">
        <w:rPr>
          <w:b/>
          <w:lang w:eastAsia="ko-KR"/>
        </w:rPr>
        <w:t xml:space="preserve">Proposal </w:t>
      </w:r>
      <w:r>
        <w:rPr>
          <w:rFonts w:hint="eastAsia"/>
          <w:b/>
          <w:lang w:eastAsia="ko-KR"/>
        </w:rPr>
        <w:t>8</w:t>
      </w:r>
      <w:r w:rsidRPr="00D118A0">
        <w:rPr>
          <w:b/>
          <w:lang w:eastAsia="ko-KR"/>
        </w:rPr>
        <w:t xml:space="preserve">: For </w:t>
      </w:r>
      <w:r>
        <w:rPr>
          <w:rFonts w:hint="eastAsia"/>
          <w:b/>
          <w:lang w:eastAsia="ko-KR"/>
        </w:rPr>
        <w:t xml:space="preserve">Option </w:t>
      </w:r>
      <w:r>
        <w:rPr>
          <w:b/>
          <w:lang w:eastAsia="ko-KR"/>
        </w:rPr>
        <w:t>2</w:t>
      </w:r>
      <w:r>
        <w:rPr>
          <w:rFonts w:hint="eastAsia"/>
          <w:b/>
          <w:lang w:eastAsia="ko-KR"/>
        </w:rPr>
        <w:t xml:space="preserve">, </w:t>
      </w:r>
      <w:r>
        <w:rPr>
          <w:b/>
          <w:lang w:eastAsia="ko-KR"/>
        </w:rPr>
        <w:t xml:space="preserve">it is proposed to introduce a mechanism for retransmission of on-demand SSB in order to handle the failure case of </w:t>
      </w:r>
      <w:proofErr w:type="spellStart"/>
      <w:r>
        <w:rPr>
          <w:b/>
          <w:lang w:eastAsia="ko-KR"/>
        </w:rPr>
        <w:t>SCell</w:t>
      </w:r>
      <w:proofErr w:type="spellEnd"/>
      <w:r>
        <w:rPr>
          <w:b/>
          <w:lang w:eastAsia="ko-KR"/>
        </w:rPr>
        <w:t xml:space="preserve"> activation according to the limited on-demand SSB transmission.</w:t>
      </w:r>
    </w:p>
    <w:p w14:paraId="67E7DAEA" w14:textId="77777777" w:rsidR="006E28BC" w:rsidRDefault="006E28BC" w:rsidP="006E28BC">
      <w:pPr>
        <w:widowControl w:val="0"/>
        <w:autoSpaceDE w:val="0"/>
        <w:autoSpaceDN w:val="0"/>
        <w:spacing w:after="120" w:line="276" w:lineRule="auto"/>
        <w:rPr>
          <w:b/>
          <w:lang w:eastAsia="ko-KR"/>
        </w:rPr>
      </w:pPr>
      <w:r w:rsidRPr="00D118A0">
        <w:rPr>
          <w:b/>
          <w:lang w:eastAsia="ko-KR"/>
        </w:rPr>
        <w:t xml:space="preserve">Proposal </w:t>
      </w:r>
      <w:r>
        <w:rPr>
          <w:b/>
          <w:lang w:eastAsia="ko-KR"/>
        </w:rPr>
        <w:t>9</w:t>
      </w:r>
      <w:r w:rsidRPr="00D118A0">
        <w:rPr>
          <w:b/>
          <w:lang w:eastAsia="ko-KR"/>
        </w:rPr>
        <w:t xml:space="preserve">: For </w:t>
      </w:r>
      <w:r>
        <w:rPr>
          <w:rFonts w:hint="eastAsia"/>
          <w:b/>
          <w:lang w:eastAsia="ko-KR"/>
        </w:rPr>
        <w:t xml:space="preserve">Option </w:t>
      </w:r>
      <w:r>
        <w:rPr>
          <w:b/>
          <w:lang w:eastAsia="ko-KR"/>
        </w:rPr>
        <w:t>2</w:t>
      </w:r>
      <w:r>
        <w:rPr>
          <w:rFonts w:hint="eastAsia"/>
          <w:b/>
          <w:lang w:eastAsia="ko-KR"/>
        </w:rPr>
        <w:t xml:space="preserve">, </w:t>
      </w:r>
      <w:r>
        <w:rPr>
          <w:b/>
          <w:lang w:eastAsia="ko-KR"/>
        </w:rPr>
        <w:t>it is proposed to add the number of on-demand SSB burst(s) in the on-demand SSB configuration information.</w:t>
      </w:r>
    </w:p>
    <w:p w14:paraId="71D48C60" w14:textId="77777777" w:rsidR="006E28BC" w:rsidRDefault="006E28BC" w:rsidP="006E28B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10</w:t>
      </w:r>
      <w:r w:rsidRPr="000B0F60" w:rsidDel="00F4574B">
        <w:rPr>
          <w:b/>
          <w:lang w:eastAsia="ko-KR"/>
        </w:rPr>
        <w:t>:</w:t>
      </w:r>
      <w:r w:rsidRPr="00A6162A" w:rsidDel="00F4574B">
        <w:rPr>
          <w:b/>
          <w:lang w:eastAsia="ko-KR"/>
        </w:rPr>
        <w:t xml:space="preserve"> </w:t>
      </w:r>
      <w:r>
        <w:rPr>
          <w:b/>
          <w:lang w:eastAsia="ko-KR"/>
        </w:rPr>
        <w:t>Regarding multiplexing between always-on SSB and on-demand SSB for Case #2, it is proposed to support</w:t>
      </w:r>
    </w:p>
    <w:p w14:paraId="021A3A70" w14:textId="77777777" w:rsidR="006E28BC" w:rsidRPr="00587DB7" w:rsidRDefault="006E28BC" w:rsidP="006E28BC">
      <w:pPr>
        <w:pStyle w:val="afb"/>
        <w:widowControl w:val="0"/>
        <w:numPr>
          <w:ilvl w:val="0"/>
          <w:numId w:val="7"/>
        </w:numPr>
        <w:autoSpaceDE w:val="0"/>
        <w:autoSpaceDN w:val="0"/>
        <w:spacing w:after="120" w:line="276" w:lineRule="auto"/>
        <w:ind w:leftChars="0"/>
        <w:rPr>
          <w:lang w:eastAsia="ko-KR"/>
        </w:rPr>
      </w:pPr>
      <w:r w:rsidRPr="00587DB7">
        <w:rPr>
          <w:b/>
          <w:lang w:eastAsia="ko-KR"/>
        </w:rPr>
        <w:t>Mux-Case #2: Always-on SSB and on-demand SSB overlap at least in time or frequency domain</w:t>
      </w:r>
    </w:p>
    <w:p w14:paraId="43407C08" w14:textId="77777777" w:rsidR="006E28BC" w:rsidRPr="007857FF" w:rsidRDefault="006E28BC" w:rsidP="006E28BC">
      <w:pPr>
        <w:pStyle w:val="afb"/>
        <w:widowControl w:val="0"/>
        <w:numPr>
          <w:ilvl w:val="0"/>
          <w:numId w:val="7"/>
        </w:numPr>
        <w:autoSpaceDE w:val="0"/>
        <w:autoSpaceDN w:val="0"/>
        <w:spacing w:after="120" w:line="276" w:lineRule="auto"/>
        <w:ind w:leftChars="0"/>
        <w:rPr>
          <w:b/>
          <w:lang w:eastAsia="ko-KR"/>
        </w:rPr>
      </w:pPr>
      <w:r w:rsidRPr="007857FF">
        <w:rPr>
          <w:rFonts w:hint="eastAsia"/>
          <w:b/>
          <w:lang w:eastAsia="ko-KR"/>
        </w:rPr>
        <w:t>W</w:t>
      </w:r>
      <w:r w:rsidRPr="007857FF">
        <w:rPr>
          <w:b/>
          <w:lang w:eastAsia="ko-KR"/>
        </w:rPr>
        <w:t>hen the overlap between always-on SSB and on-demand SSB occurs, only one of them is transmitted.</w:t>
      </w:r>
    </w:p>
    <w:p w14:paraId="1BE3123B" w14:textId="77777777" w:rsidR="006E28BC" w:rsidRPr="007857FF" w:rsidRDefault="006E28BC" w:rsidP="006E28BC">
      <w:pPr>
        <w:pStyle w:val="afb"/>
        <w:widowControl w:val="0"/>
        <w:numPr>
          <w:ilvl w:val="1"/>
          <w:numId w:val="7"/>
        </w:numPr>
        <w:autoSpaceDE w:val="0"/>
        <w:autoSpaceDN w:val="0"/>
        <w:spacing w:after="120" w:line="276" w:lineRule="auto"/>
        <w:ind w:leftChars="0"/>
        <w:rPr>
          <w:b/>
          <w:lang w:eastAsia="ko-KR"/>
        </w:rPr>
      </w:pPr>
      <w:r w:rsidRPr="007857FF">
        <w:rPr>
          <w:rFonts w:hint="eastAsia"/>
          <w:b/>
          <w:lang w:eastAsia="ko-KR"/>
        </w:rPr>
        <w:t>F</w:t>
      </w:r>
      <w:r w:rsidRPr="007857FF">
        <w:rPr>
          <w:b/>
          <w:lang w:eastAsia="ko-KR"/>
        </w:rPr>
        <w:t>FS: which one is dropped when the overlap occurs.</w:t>
      </w:r>
    </w:p>
    <w:p w14:paraId="1F6D79A6" w14:textId="77777777" w:rsidR="006E28BC" w:rsidRPr="007857FF" w:rsidRDefault="006E28BC" w:rsidP="006E28B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11</w:t>
      </w:r>
      <w:r w:rsidRPr="000B0F60" w:rsidDel="00F4574B">
        <w:rPr>
          <w:b/>
          <w:lang w:eastAsia="ko-KR"/>
        </w:rPr>
        <w:t>:</w:t>
      </w:r>
      <w:r w:rsidRPr="00A6162A" w:rsidDel="00F4574B">
        <w:rPr>
          <w:b/>
          <w:lang w:eastAsia="ko-KR"/>
        </w:rPr>
        <w:t xml:space="preserve"> </w:t>
      </w:r>
      <w:r>
        <w:rPr>
          <w:b/>
          <w:lang w:eastAsia="ko-KR"/>
        </w:rPr>
        <w:t xml:space="preserve">Regarding measurement based on on-demand SSB, </w:t>
      </w:r>
      <w:r>
        <w:rPr>
          <w:rFonts w:hint="eastAsia"/>
          <w:b/>
          <w:lang w:eastAsia="ko-KR"/>
        </w:rPr>
        <w:t>i</w:t>
      </w:r>
      <w:r>
        <w:rPr>
          <w:b/>
          <w:lang w:eastAsia="ko-KR"/>
        </w:rPr>
        <w:t>t is proposed to postpone the discussion until multiplexing between always-on SSB and on-demand SSB for Case #2 is determined.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5B64419D" w:rsidR="00735480" w:rsidRDefault="00735480" w:rsidP="00E14CEC">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w:t>
      </w:r>
      <w:r w:rsidR="00944711">
        <w:rPr>
          <w:lang w:eastAsia="zh-CN"/>
        </w:rPr>
        <w:t>11</w:t>
      </w:r>
      <w:r w:rsidR="00944711">
        <w:rPr>
          <w:lang w:eastAsia="ko-KR"/>
        </w:rPr>
        <w:t>8</w:t>
      </w:r>
      <w:r w:rsidR="00B22DF0">
        <w:rPr>
          <w:lang w:eastAsia="ko-KR"/>
        </w:rPr>
        <w:t>bis</w:t>
      </w:r>
      <w:r w:rsidRPr="00137900">
        <w:rPr>
          <w:lang w:eastAsia="zh-CN"/>
        </w:rPr>
        <w:t xml:space="preserve">, </w:t>
      </w:r>
      <w:r w:rsidR="00B22DF0">
        <w:rPr>
          <w:lang w:eastAsia="ko-KR"/>
        </w:rPr>
        <w:t>October</w:t>
      </w:r>
      <w:r w:rsidR="00B22DF0" w:rsidRPr="0026760B">
        <w:rPr>
          <w:lang w:eastAsia="zh-CN"/>
        </w:rPr>
        <w:t xml:space="preserve"> </w:t>
      </w:r>
      <w:r w:rsidRPr="0026760B">
        <w:rPr>
          <w:lang w:eastAsia="zh-CN"/>
        </w:rPr>
        <w:t>20</w:t>
      </w:r>
      <w:r>
        <w:rPr>
          <w:lang w:eastAsia="zh-CN"/>
        </w:rPr>
        <w:t>24</w:t>
      </w:r>
      <w:r w:rsidRPr="00137900">
        <w:rPr>
          <w:lang w:eastAsia="zh-CN"/>
        </w:rPr>
        <w:t>.</w:t>
      </w:r>
    </w:p>
    <w:p w14:paraId="0023757D" w14:textId="1CC70E17" w:rsidR="006E7480" w:rsidRDefault="006E7480" w:rsidP="00E14CEC">
      <w:pPr>
        <w:numPr>
          <w:ilvl w:val="0"/>
          <w:numId w:val="6"/>
        </w:numPr>
        <w:spacing w:after="180"/>
        <w:contextualSpacing/>
        <w:rPr>
          <w:lang w:eastAsia="zh-CN"/>
        </w:rPr>
      </w:pPr>
      <w:r w:rsidRPr="003E7BCB">
        <w:rPr>
          <w:lang w:eastAsia="zh-CN"/>
        </w:rPr>
        <w:t>RP-</w:t>
      </w:r>
      <w:r w:rsidR="008414E3" w:rsidRPr="003E7BCB">
        <w:rPr>
          <w:lang w:eastAsia="zh-CN"/>
        </w:rPr>
        <w:t>24</w:t>
      </w:r>
      <w:r w:rsidR="00B22DF0" w:rsidRPr="00B22DF0">
        <w:rPr>
          <w:lang w:eastAsia="zh-CN"/>
        </w:rPr>
        <w:t>2354</w:t>
      </w:r>
      <w:r w:rsidRPr="003E7BCB">
        <w:rPr>
          <w:lang w:eastAsia="zh-CN"/>
        </w:rPr>
        <w:t>, “</w:t>
      </w:r>
      <w:r w:rsidR="003E7BCB" w:rsidRPr="003E7BCB">
        <w:rPr>
          <w:lang w:eastAsia="zh-CN"/>
        </w:rPr>
        <w:t>Revised WID: Enhancements of network energy savings for NR</w:t>
      </w:r>
      <w:r w:rsidRPr="003E7BCB">
        <w:rPr>
          <w:lang w:eastAsia="zh-CN"/>
        </w:rPr>
        <w:t>,” Ericsson</w:t>
      </w:r>
      <w:r w:rsidR="00A87AAB">
        <w:rPr>
          <w:lang w:eastAsia="ko-KR"/>
        </w:rPr>
        <w:t>.</w:t>
      </w:r>
    </w:p>
    <w:p w14:paraId="33E00B68" w14:textId="7EE1C469" w:rsidR="007728C1" w:rsidRDefault="007728C1" w:rsidP="007728C1">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w:t>
      </w:r>
      <w:r>
        <w:rPr>
          <w:lang w:eastAsia="ko-KR"/>
        </w:rPr>
        <w:t>6bis</w:t>
      </w:r>
      <w:r w:rsidRPr="00137900">
        <w:rPr>
          <w:lang w:eastAsia="zh-CN"/>
        </w:rPr>
        <w:t xml:space="preserve">, </w:t>
      </w:r>
      <w:r>
        <w:rPr>
          <w:lang w:eastAsia="ko-KR"/>
        </w:rPr>
        <w:t>April</w:t>
      </w:r>
      <w:r w:rsidRPr="0026760B">
        <w:rPr>
          <w:lang w:eastAsia="zh-CN"/>
        </w:rPr>
        <w:t xml:space="preserve"> 20</w:t>
      </w:r>
      <w:r>
        <w:rPr>
          <w:lang w:eastAsia="zh-CN"/>
        </w:rPr>
        <w:t>24</w:t>
      </w:r>
      <w:r w:rsidRPr="00137900">
        <w:rPr>
          <w:lang w:eastAsia="zh-CN"/>
        </w:rPr>
        <w:t>.</w:t>
      </w:r>
    </w:p>
    <w:p w14:paraId="3D599513" w14:textId="6A14745B" w:rsidR="0093182A" w:rsidRDefault="0093182A" w:rsidP="007728C1">
      <w:pPr>
        <w:numPr>
          <w:ilvl w:val="0"/>
          <w:numId w:val="6"/>
        </w:numPr>
        <w:spacing w:after="180"/>
        <w:contextualSpacing/>
        <w:rPr>
          <w:lang w:eastAsia="zh-CN"/>
        </w:rPr>
      </w:pPr>
      <w:r>
        <w:rPr>
          <w:rFonts w:hint="eastAsia"/>
          <w:lang w:eastAsia="ko-KR"/>
        </w:rPr>
        <w:t>Chair</w:t>
      </w:r>
      <w:r>
        <w:rPr>
          <w:lang w:eastAsia="ko-KR"/>
        </w:rPr>
        <w:t>’</w:t>
      </w:r>
      <w:r>
        <w:rPr>
          <w:rFonts w:hint="eastAsia"/>
          <w:lang w:eastAsia="ko-KR"/>
        </w:rPr>
        <w:t>s notes, RAN1#117, May 2024.</w:t>
      </w:r>
    </w:p>
    <w:p w14:paraId="0A6BA4D8" w14:textId="4977877B" w:rsidR="00DD780B" w:rsidRPr="005E3D92" w:rsidRDefault="00DD780B" w:rsidP="00DD780B">
      <w:pPr>
        <w:spacing w:after="180"/>
        <w:contextualSpacing/>
        <w:rPr>
          <w:lang w:eastAsia="ko-KR"/>
        </w:rPr>
      </w:pPr>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55C9C" w14:textId="77777777" w:rsidR="009822E5" w:rsidRDefault="009822E5">
      <w:r>
        <w:separator/>
      </w:r>
    </w:p>
  </w:endnote>
  <w:endnote w:type="continuationSeparator" w:id="0">
    <w:p w14:paraId="6AECCD9E" w14:textId="77777777" w:rsidR="009822E5" w:rsidRDefault="0098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55C8A" w14:textId="77777777" w:rsidR="009822E5" w:rsidRDefault="009822E5">
      <w:r>
        <w:separator/>
      </w:r>
    </w:p>
  </w:footnote>
  <w:footnote w:type="continuationSeparator" w:id="0">
    <w:p w14:paraId="524F9D07" w14:textId="77777777" w:rsidR="009822E5" w:rsidRDefault="00982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072E44"/>
    <w:multiLevelType w:val="hybridMultilevel"/>
    <w:tmpl w:val="D41CE9A2"/>
    <w:lvl w:ilvl="0" w:tplc="B7B2C73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62FF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8A26DE"/>
    <w:multiLevelType w:val="hybridMultilevel"/>
    <w:tmpl w:val="1BB098D6"/>
    <w:lvl w:ilvl="0" w:tplc="5726E6F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15E7FB6"/>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9571E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6F6FEA"/>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7"/>
  </w:num>
  <w:num w:numId="4">
    <w:abstractNumId w:val="37"/>
  </w:num>
  <w:num w:numId="5">
    <w:abstractNumId w:val="1"/>
  </w:num>
  <w:num w:numId="6">
    <w:abstractNumId w:val="31"/>
  </w:num>
  <w:num w:numId="7">
    <w:abstractNumId w:val="14"/>
  </w:num>
  <w:num w:numId="8">
    <w:abstractNumId w:val="12"/>
  </w:num>
  <w:num w:numId="9">
    <w:abstractNumId w:val="6"/>
  </w:num>
  <w:num w:numId="10">
    <w:abstractNumId w:val="15"/>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35"/>
  </w:num>
  <w:num w:numId="17">
    <w:abstractNumId w:val="18"/>
  </w:num>
  <w:num w:numId="18">
    <w:abstractNumId w:val="10"/>
  </w:num>
  <w:num w:numId="19">
    <w:abstractNumId w:val="16"/>
  </w:num>
  <w:num w:numId="20">
    <w:abstractNumId w:val="29"/>
  </w:num>
  <w:num w:numId="21">
    <w:abstractNumId w:val="32"/>
  </w:num>
  <w:num w:numId="22">
    <w:abstractNumId w:val="19"/>
  </w:num>
  <w:num w:numId="23">
    <w:abstractNumId w:val="27"/>
  </w:num>
  <w:num w:numId="24">
    <w:abstractNumId w:val="9"/>
  </w:num>
  <w:num w:numId="25">
    <w:abstractNumId w:val="21"/>
  </w:num>
  <w:num w:numId="26">
    <w:abstractNumId w:val="22"/>
  </w:num>
  <w:num w:numId="27">
    <w:abstractNumId w:val="2"/>
  </w:num>
  <w:num w:numId="28">
    <w:abstractNumId w:val="24"/>
  </w:num>
  <w:num w:numId="29">
    <w:abstractNumId w:val="36"/>
  </w:num>
  <w:num w:numId="30">
    <w:abstractNumId w:val="1"/>
  </w:num>
  <w:num w:numId="31">
    <w:abstractNumId w:val="20"/>
  </w:num>
  <w:num w:numId="32">
    <w:abstractNumId w:val="28"/>
  </w:num>
  <w:num w:numId="33">
    <w:abstractNumId w:val="11"/>
  </w:num>
  <w:num w:numId="34">
    <w:abstractNumId w:val="23"/>
  </w:num>
  <w:num w:numId="35">
    <w:abstractNumId w:val="3"/>
  </w:num>
  <w:num w:numId="36">
    <w:abstractNumId w:val="8"/>
  </w:num>
  <w:num w:numId="37">
    <w:abstractNumId w:val="5"/>
  </w:num>
  <w:num w:numId="38">
    <w:abstractNumId w:val="4"/>
  </w:num>
  <w:num w:numId="39">
    <w:abstractNumId w:val="13"/>
  </w:num>
  <w:num w:numId="40">
    <w:abstractNumId w:val="7"/>
  </w:num>
  <w:num w:numId="41">
    <w:abstractNumId w:val="26"/>
  </w:num>
  <w:num w:numId="42">
    <w:abstractNumId w:val="34"/>
  </w:num>
  <w:num w:numId="43">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62C"/>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11A"/>
    <w:rsid w:val="0015737C"/>
    <w:rsid w:val="00157421"/>
    <w:rsid w:val="001574CF"/>
    <w:rsid w:val="001577F2"/>
    <w:rsid w:val="00157815"/>
    <w:rsid w:val="001579B2"/>
    <w:rsid w:val="00157FC7"/>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81F"/>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B5E"/>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6A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17E"/>
    <w:rsid w:val="00295234"/>
    <w:rsid w:val="0029524E"/>
    <w:rsid w:val="002952B0"/>
    <w:rsid w:val="00295402"/>
    <w:rsid w:val="002955C6"/>
    <w:rsid w:val="00295D0D"/>
    <w:rsid w:val="00295FC6"/>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2FAE"/>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AF8"/>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05D"/>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599"/>
    <w:rsid w:val="003B6644"/>
    <w:rsid w:val="003B67EC"/>
    <w:rsid w:val="003B7431"/>
    <w:rsid w:val="003B7542"/>
    <w:rsid w:val="003B7C35"/>
    <w:rsid w:val="003B7DB7"/>
    <w:rsid w:val="003C0346"/>
    <w:rsid w:val="003C0B54"/>
    <w:rsid w:val="003C0C96"/>
    <w:rsid w:val="003C0DC9"/>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A4D"/>
    <w:rsid w:val="00455D05"/>
    <w:rsid w:val="00455D96"/>
    <w:rsid w:val="00455E75"/>
    <w:rsid w:val="00455F10"/>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1CEB"/>
    <w:rsid w:val="0050238F"/>
    <w:rsid w:val="00502CB0"/>
    <w:rsid w:val="00502D9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3BC6"/>
    <w:rsid w:val="005146F3"/>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693"/>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696"/>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3F6"/>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BC"/>
    <w:rsid w:val="00653522"/>
    <w:rsid w:val="006537CB"/>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0D3"/>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B96"/>
    <w:rsid w:val="00694263"/>
    <w:rsid w:val="006943B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DBC"/>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52B"/>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B67"/>
    <w:rsid w:val="00730053"/>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71"/>
    <w:rsid w:val="00736F31"/>
    <w:rsid w:val="00736FE9"/>
    <w:rsid w:val="0073708D"/>
    <w:rsid w:val="0073776A"/>
    <w:rsid w:val="00737940"/>
    <w:rsid w:val="00740069"/>
    <w:rsid w:val="00740178"/>
    <w:rsid w:val="007408D7"/>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9C9"/>
    <w:rsid w:val="00752D7E"/>
    <w:rsid w:val="00753384"/>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BBE"/>
    <w:rsid w:val="00776452"/>
    <w:rsid w:val="0077678E"/>
    <w:rsid w:val="00777285"/>
    <w:rsid w:val="007774CF"/>
    <w:rsid w:val="007775C6"/>
    <w:rsid w:val="007776B9"/>
    <w:rsid w:val="00777A0F"/>
    <w:rsid w:val="00777F0C"/>
    <w:rsid w:val="00780069"/>
    <w:rsid w:val="00780133"/>
    <w:rsid w:val="00780392"/>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4E8"/>
    <w:rsid w:val="007C7F23"/>
    <w:rsid w:val="007C7F82"/>
    <w:rsid w:val="007D0124"/>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02F"/>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A7C6F"/>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CE1"/>
    <w:rsid w:val="008C2F95"/>
    <w:rsid w:val="008C3289"/>
    <w:rsid w:val="008C33DB"/>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A4B"/>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CCF"/>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6A0"/>
    <w:rsid w:val="009458A7"/>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D92"/>
    <w:rsid w:val="00982DF9"/>
    <w:rsid w:val="0098303B"/>
    <w:rsid w:val="0098303D"/>
    <w:rsid w:val="009837B5"/>
    <w:rsid w:val="009838A2"/>
    <w:rsid w:val="0098413B"/>
    <w:rsid w:val="009846AF"/>
    <w:rsid w:val="0098487E"/>
    <w:rsid w:val="00984BAC"/>
    <w:rsid w:val="009850A5"/>
    <w:rsid w:val="00985107"/>
    <w:rsid w:val="00985174"/>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53C"/>
    <w:rsid w:val="009E4634"/>
    <w:rsid w:val="009E4859"/>
    <w:rsid w:val="009E497E"/>
    <w:rsid w:val="009E4C87"/>
    <w:rsid w:val="009E4EDB"/>
    <w:rsid w:val="009E5A86"/>
    <w:rsid w:val="009E5B65"/>
    <w:rsid w:val="009E619D"/>
    <w:rsid w:val="009E65C2"/>
    <w:rsid w:val="009E68B4"/>
    <w:rsid w:val="009E6A03"/>
    <w:rsid w:val="009E6AA9"/>
    <w:rsid w:val="009E717D"/>
    <w:rsid w:val="009E7B3F"/>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20F6"/>
    <w:rsid w:val="00A62339"/>
    <w:rsid w:val="00A624F8"/>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77A7"/>
    <w:rsid w:val="00AB7992"/>
    <w:rsid w:val="00AB7A90"/>
    <w:rsid w:val="00AB7AF7"/>
    <w:rsid w:val="00AB7CCD"/>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7E8"/>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DF0"/>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904"/>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429"/>
    <w:rsid w:val="00BE2559"/>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7A"/>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5CF0"/>
    <w:rsid w:val="00C96EAE"/>
    <w:rsid w:val="00C970E2"/>
    <w:rsid w:val="00C9717C"/>
    <w:rsid w:val="00C973B5"/>
    <w:rsid w:val="00C97841"/>
    <w:rsid w:val="00C97EA1"/>
    <w:rsid w:val="00C97EF8"/>
    <w:rsid w:val="00CA034D"/>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C58"/>
    <w:rsid w:val="00CC4D47"/>
    <w:rsid w:val="00CC5071"/>
    <w:rsid w:val="00CC5CB7"/>
    <w:rsid w:val="00CC5D41"/>
    <w:rsid w:val="00CC5DA4"/>
    <w:rsid w:val="00CC612A"/>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0E"/>
    <w:rsid w:val="00CE5839"/>
    <w:rsid w:val="00CE5DAA"/>
    <w:rsid w:val="00CE5DC6"/>
    <w:rsid w:val="00CE5F38"/>
    <w:rsid w:val="00CE69B6"/>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3A"/>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F25"/>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1D6"/>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440"/>
    <w:rsid w:val="00E136E7"/>
    <w:rsid w:val="00E139F6"/>
    <w:rsid w:val="00E13D0F"/>
    <w:rsid w:val="00E13D7D"/>
    <w:rsid w:val="00E13DA2"/>
    <w:rsid w:val="00E1419B"/>
    <w:rsid w:val="00E1451C"/>
    <w:rsid w:val="00E146D5"/>
    <w:rsid w:val="00E148F7"/>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255"/>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816"/>
    <w:rsid w:val="00E5591B"/>
    <w:rsid w:val="00E55A67"/>
    <w:rsid w:val="00E55E30"/>
    <w:rsid w:val="00E5668F"/>
    <w:rsid w:val="00E56829"/>
    <w:rsid w:val="00E56C4C"/>
    <w:rsid w:val="00E56F01"/>
    <w:rsid w:val="00E57EE5"/>
    <w:rsid w:val="00E603C5"/>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CC7"/>
    <w:rsid w:val="00F20D92"/>
    <w:rsid w:val="00F20F01"/>
    <w:rsid w:val="00F212E2"/>
    <w:rsid w:val="00F213EE"/>
    <w:rsid w:val="00F21608"/>
    <w:rsid w:val="00F21DA8"/>
    <w:rsid w:val="00F22128"/>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6F9F"/>
    <w:rsid w:val="00F67357"/>
    <w:rsid w:val="00F6750E"/>
    <w:rsid w:val="00F675FA"/>
    <w:rsid w:val="00F67CC6"/>
    <w:rsid w:val="00F67D83"/>
    <w:rsid w:val="00F67FC2"/>
    <w:rsid w:val="00F70179"/>
    <w:rsid w:val="00F70324"/>
    <w:rsid w:val="00F7095E"/>
    <w:rsid w:val="00F70E78"/>
    <w:rsid w:val="00F711B8"/>
    <w:rsid w:val="00F71529"/>
    <w:rsid w:val="00F71B15"/>
    <w:rsid w:val="00F71CBF"/>
    <w:rsid w:val="00F71F47"/>
    <w:rsid w:val="00F72368"/>
    <w:rsid w:val="00F7244B"/>
    <w:rsid w:val="00F724A0"/>
    <w:rsid w:val="00F727CB"/>
    <w:rsid w:val="00F72D49"/>
    <w:rsid w:val="00F72F7B"/>
    <w:rsid w:val="00F730DB"/>
    <w:rsid w:val="00F73578"/>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24"/>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2BFC"/>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7FD18-3DE7-43C3-A86A-196764A99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8</Pages>
  <Words>3267</Words>
  <Characters>18626</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21850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35</cp:revision>
  <cp:lastPrinted>2014-05-09T11:56:00Z</cp:lastPrinted>
  <dcterms:created xsi:type="dcterms:W3CDTF">2024-10-01T10:44:00Z</dcterms:created>
  <dcterms:modified xsi:type="dcterms:W3CDTF">2024-11-08T09:07:00Z</dcterms:modified>
  <cp:category/>
</cp:coreProperties>
</file>